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82" w:rsidRDefault="00E06782" w:rsidP="00E06782">
      <w:pPr>
        <w:spacing w:before="0" w:line="240" w:lineRule="auto"/>
        <w:ind w:left="5670" w:firstLine="0"/>
        <w:jc w:val="center"/>
        <w:rPr>
          <w:rFonts w:ascii="Times New Roman" w:hAnsi="Times New Roman"/>
          <w:sz w:val="28"/>
          <w:szCs w:val="28"/>
        </w:rPr>
      </w:pPr>
      <w:r>
        <w:rPr>
          <w:rFonts w:ascii="Times New Roman" w:hAnsi="Times New Roman"/>
          <w:sz w:val="28"/>
          <w:szCs w:val="28"/>
        </w:rPr>
        <w:t xml:space="preserve">Приложение № </w:t>
      </w:r>
      <w:r w:rsidR="00126E86">
        <w:rPr>
          <w:rFonts w:ascii="Times New Roman" w:hAnsi="Times New Roman"/>
          <w:sz w:val="28"/>
          <w:szCs w:val="28"/>
        </w:rPr>
        <w:t>14</w:t>
      </w:r>
    </w:p>
    <w:p w:rsidR="00E06782" w:rsidRDefault="00E06782" w:rsidP="00E06782">
      <w:pPr>
        <w:spacing w:before="0" w:line="240" w:lineRule="auto"/>
        <w:ind w:left="5670" w:firstLine="0"/>
        <w:jc w:val="center"/>
        <w:rPr>
          <w:rFonts w:ascii="Times New Roman" w:hAnsi="Times New Roman"/>
          <w:sz w:val="28"/>
          <w:szCs w:val="28"/>
        </w:rPr>
      </w:pPr>
      <w:r>
        <w:rPr>
          <w:rFonts w:ascii="Times New Roman" w:hAnsi="Times New Roman"/>
          <w:sz w:val="28"/>
          <w:szCs w:val="28"/>
        </w:rPr>
        <w:t>к приказу Министерства</w:t>
      </w:r>
    </w:p>
    <w:p w:rsidR="002A4CBF" w:rsidRDefault="00E06782" w:rsidP="00E06782">
      <w:pPr>
        <w:spacing w:before="0" w:line="240" w:lineRule="auto"/>
        <w:ind w:left="5670" w:firstLine="0"/>
        <w:jc w:val="center"/>
        <w:rPr>
          <w:rFonts w:ascii="Times New Roman" w:hAnsi="Times New Roman"/>
          <w:sz w:val="28"/>
          <w:szCs w:val="28"/>
        </w:rPr>
      </w:pPr>
      <w:r>
        <w:rPr>
          <w:rFonts w:ascii="Times New Roman" w:hAnsi="Times New Roman"/>
          <w:sz w:val="28"/>
          <w:szCs w:val="28"/>
        </w:rPr>
        <w:t>тури</w:t>
      </w:r>
      <w:bookmarkStart w:id="0" w:name="_GoBack"/>
      <w:bookmarkEnd w:id="0"/>
      <w:r>
        <w:rPr>
          <w:rFonts w:ascii="Times New Roman" w:hAnsi="Times New Roman"/>
          <w:sz w:val="28"/>
          <w:szCs w:val="28"/>
        </w:rPr>
        <w:t xml:space="preserve">зма и молодежной </w:t>
      </w:r>
    </w:p>
    <w:p w:rsidR="00E06782" w:rsidRDefault="00E06782" w:rsidP="00E06782">
      <w:pPr>
        <w:spacing w:before="0" w:line="240" w:lineRule="auto"/>
        <w:ind w:left="5670" w:firstLine="0"/>
        <w:jc w:val="center"/>
        <w:rPr>
          <w:rFonts w:ascii="Times New Roman" w:hAnsi="Times New Roman"/>
          <w:sz w:val="28"/>
          <w:szCs w:val="28"/>
        </w:rPr>
      </w:pPr>
      <w:r>
        <w:rPr>
          <w:rFonts w:ascii="Times New Roman" w:hAnsi="Times New Roman"/>
          <w:sz w:val="28"/>
          <w:szCs w:val="28"/>
        </w:rPr>
        <w:t xml:space="preserve">политики Кузбасса </w:t>
      </w:r>
    </w:p>
    <w:p w:rsidR="00E06782" w:rsidRDefault="00E06782" w:rsidP="00E06782">
      <w:pPr>
        <w:spacing w:before="0" w:line="240" w:lineRule="auto"/>
        <w:ind w:left="5670" w:hanging="283"/>
        <w:jc w:val="center"/>
        <w:rPr>
          <w:rFonts w:ascii="Times New Roman" w:hAnsi="Times New Roman"/>
          <w:sz w:val="28"/>
          <w:szCs w:val="28"/>
        </w:rPr>
      </w:pPr>
      <w:r>
        <w:rPr>
          <w:rFonts w:ascii="Times New Roman" w:hAnsi="Times New Roman"/>
          <w:sz w:val="28"/>
          <w:szCs w:val="28"/>
        </w:rPr>
        <w:t>от «__» _________ 202</w:t>
      </w:r>
      <w:r w:rsidR="003B214F">
        <w:rPr>
          <w:rFonts w:ascii="Times New Roman" w:hAnsi="Times New Roman"/>
          <w:sz w:val="28"/>
          <w:szCs w:val="28"/>
        </w:rPr>
        <w:t>1</w:t>
      </w:r>
      <w:r>
        <w:rPr>
          <w:rFonts w:ascii="Times New Roman" w:hAnsi="Times New Roman"/>
          <w:sz w:val="28"/>
          <w:szCs w:val="28"/>
        </w:rPr>
        <w:t xml:space="preserve"> г. № ___</w:t>
      </w:r>
    </w:p>
    <w:p w:rsidR="00440691" w:rsidRPr="004379F0" w:rsidRDefault="00440691" w:rsidP="00440691">
      <w:pPr>
        <w:spacing w:before="0" w:line="240" w:lineRule="auto"/>
        <w:jc w:val="center"/>
        <w:rPr>
          <w:rFonts w:ascii="Times New Roman" w:hAnsi="Times New Roman"/>
          <w:sz w:val="28"/>
          <w:szCs w:val="28"/>
        </w:rPr>
      </w:pPr>
    </w:p>
    <w:p w:rsidR="004379F0" w:rsidRPr="00126E86" w:rsidRDefault="00126E86" w:rsidP="004379F0">
      <w:pPr>
        <w:spacing w:before="0" w:line="240" w:lineRule="auto"/>
        <w:ind w:firstLine="0"/>
        <w:jc w:val="center"/>
        <w:rPr>
          <w:rFonts w:ascii="Times New Roman" w:hAnsi="Times New Roman"/>
          <w:b/>
          <w:sz w:val="28"/>
          <w:szCs w:val="28"/>
        </w:rPr>
      </w:pPr>
      <w:r w:rsidRPr="00126E86">
        <w:rPr>
          <w:rFonts w:ascii="Times New Roman" w:hAnsi="Times New Roman"/>
          <w:b/>
          <w:sz w:val="28"/>
          <w:szCs w:val="28"/>
        </w:rPr>
        <w:t>Ф</w:t>
      </w:r>
      <w:r w:rsidR="004379F0" w:rsidRPr="00126E86">
        <w:rPr>
          <w:rFonts w:ascii="Times New Roman" w:hAnsi="Times New Roman"/>
          <w:b/>
          <w:sz w:val="28"/>
          <w:szCs w:val="28"/>
        </w:rPr>
        <w:t xml:space="preserve">орма </w:t>
      </w:r>
      <w:r w:rsidR="009B6C5E" w:rsidRPr="00126E86">
        <w:rPr>
          <w:rFonts w:ascii="Times New Roman" w:hAnsi="Times New Roman" w:hint="eastAsia"/>
          <w:b/>
          <w:sz w:val="28"/>
          <w:szCs w:val="28"/>
        </w:rPr>
        <w:t>согласия</w:t>
      </w:r>
    </w:p>
    <w:p w:rsidR="00EE7DE6" w:rsidRPr="00126E86" w:rsidRDefault="009B6C5E" w:rsidP="009B6C5E">
      <w:pPr>
        <w:spacing w:before="0" w:line="240" w:lineRule="auto"/>
        <w:ind w:firstLine="0"/>
        <w:jc w:val="center"/>
        <w:rPr>
          <w:rFonts w:ascii="Times New Roman" w:hAnsi="Times New Roman"/>
          <w:b/>
          <w:sz w:val="28"/>
          <w:szCs w:val="28"/>
        </w:rPr>
      </w:pPr>
      <w:r w:rsidRPr="00126E86">
        <w:rPr>
          <w:rFonts w:ascii="Times New Roman" w:hAnsi="Times New Roman" w:hint="eastAsia"/>
          <w:b/>
          <w:sz w:val="28"/>
          <w:szCs w:val="28"/>
        </w:rPr>
        <w:t>на</w:t>
      </w:r>
      <w:r w:rsidRPr="00126E86">
        <w:rPr>
          <w:rFonts w:ascii="Times New Roman" w:hAnsi="Times New Roman"/>
          <w:b/>
          <w:sz w:val="28"/>
          <w:szCs w:val="28"/>
        </w:rPr>
        <w:t xml:space="preserve"> </w:t>
      </w:r>
      <w:r w:rsidRPr="00126E86">
        <w:rPr>
          <w:rFonts w:ascii="Times New Roman" w:hAnsi="Times New Roman" w:hint="eastAsia"/>
          <w:b/>
          <w:sz w:val="28"/>
          <w:szCs w:val="28"/>
        </w:rPr>
        <w:t>обработку</w:t>
      </w:r>
      <w:r w:rsidRPr="00126E86">
        <w:rPr>
          <w:rFonts w:ascii="Times New Roman" w:hAnsi="Times New Roman"/>
          <w:b/>
          <w:sz w:val="28"/>
          <w:szCs w:val="28"/>
        </w:rPr>
        <w:t xml:space="preserve"> </w:t>
      </w:r>
      <w:r w:rsidRPr="00126E86">
        <w:rPr>
          <w:rFonts w:ascii="Times New Roman" w:hAnsi="Times New Roman" w:hint="eastAsia"/>
          <w:b/>
          <w:sz w:val="28"/>
          <w:szCs w:val="28"/>
        </w:rPr>
        <w:t>персональных</w:t>
      </w:r>
      <w:r w:rsidRPr="00126E86">
        <w:rPr>
          <w:rFonts w:ascii="Times New Roman" w:hAnsi="Times New Roman"/>
          <w:b/>
          <w:sz w:val="28"/>
          <w:szCs w:val="28"/>
        </w:rPr>
        <w:t xml:space="preserve"> </w:t>
      </w:r>
      <w:r w:rsidRPr="00126E86">
        <w:rPr>
          <w:rFonts w:ascii="Times New Roman" w:hAnsi="Times New Roman" w:hint="eastAsia"/>
          <w:b/>
          <w:sz w:val="28"/>
          <w:szCs w:val="28"/>
        </w:rPr>
        <w:t>данных</w:t>
      </w:r>
      <w:r w:rsidR="006933B5" w:rsidRPr="00126E86">
        <w:rPr>
          <w:rFonts w:ascii="Times New Roman" w:hAnsi="Times New Roman"/>
          <w:b/>
          <w:sz w:val="28"/>
          <w:szCs w:val="28"/>
        </w:rPr>
        <w:t xml:space="preserve"> </w:t>
      </w:r>
      <w:r w:rsidR="000A1BE4" w:rsidRPr="00126E86">
        <w:rPr>
          <w:rFonts w:ascii="Times New Roman" w:hAnsi="Times New Roman" w:hint="eastAsia"/>
          <w:b/>
          <w:sz w:val="28"/>
          <w:szCs w:val="28"/>
        </w:rPr>
        <w:t>для</w:t>
      </w:r>
      <w:r w:rsidR="000A1BE4" w:rsidRPr="00126E86">
        <w:rPr>
          <w:rFonts w:ascii="Times New Roman" w:hAnsi="Times New Roman"/>
          <w:b/>
          <w:sz w:val="28"/>
          <w:szCs w:val="28"/>
        </w:rPr>
        <w:t xml:space="preserve"> </w:t>
      </w:r>
      <w:r w:rsidR="000A1BE4" w:rsidRPr="00126E86">
        <w:rPr>
          <w:rFonts w:ascii="Times New Roman" w:hAnsi="Times New Roman" w:hint="eastAsia"/>
          <w:b/>
          <w:sz w:val="28"/>
          <w:szCs w:val="28"/>
        </w:rPr>
        <w:t>иных целей</w:t>
      </w:r>
    </w:p>
    <w:p w:rsidR="009B6C5E" w:rsidRPr="00126E86" w:rsidRDefault="009B6C5E" w:rsidP="009B6C5E">
      <w:pPr>
        <w:spacing w:before="0" w:line="240" w:lineRule="auto"/>
        <w:ind w:firstLine="0"/>
        <w:jc w:val="center"/>
        <w:rPr>
          <w:rFonts w:ascii="Times New Roman" w:hAnsi="Times New Roman"/>
          <w:sz w:val="28"/>
          <w:szCs w:val="28"/>
        </w:rPr>
      </w:pPr>
    </w:p>
    <w:p w:rsidR="003B214F" w:rsidRPr="00126E86" w:rsidRDefault="003B214F" w:rsidP="003B214F">
      <w:pPr>
        <w:pStyle w:val="p3"/>
        <w:shd w:val="clear" w:color="auto" w:fill="FFFFFF"/>
        <w:spacing w:before="0" w:beforeAutospacing="0" w:after="0" w:afterAutospacing="0"/>
        <w:jc w:val="center"/>
        <w:rPr>
          <w:b/>
          <w:color w:val="000000"/>
          <w:sz w:val="28"/>
          <w:szCs w:val="28"/>
        </w:rPr>
      </w:pPr>
      <w:r w:rsidRPr="00126E86">
        <w:rPr>
          <w:b/>
          <w:color w:val="000000"/>
          <w:sz w:val="28"/>
          <w:szCs w:val="28"/>
        </w:rPr>
        <w:t>СОГЛАСИЕ</w:t>
      </w:r>
    </w:p>
    <w:p w:rsidR="003B214F" w:rsidRPr="00126E86" w:rsidRDefault="003B214F" w:rsidP="003B214F">
      <w:pPr>
        <w:pStyle w:val="p3"/>
        <w:shd w:val="clear" w:color="auto" w:fill="FFFFFF"/>
        <w:spacing w:before="0" w:beforeAutospacing="0" w:after="0" w:afterAutospacing="0"/>
        <w:jc w:val="center"/>
        <w:rPr>
          <w:b/>
          <w:color w:val="000000"/>
          <w:sz w:val="28"/>
          <w:szCs w:val="28"/>
        </w:rPr>
      </w:pPr>
      <w:r w:rsidRPr="00126E86">
        <w:rPr>
          <w:b/>
          <w:color w:val="000000"/>
          <w:sz w:val="28"/>
          <w:szCs w:val="28"/>
        </w:rPr>
        <w:t xml:space="preserve">на обработку персональных данных </w:t>
      </w:r>
    </w:p>
    <w:p w:rsidR="003B214F" w:rsidRPr="00126E86" w:rsidRDefault="003B214F" w:rsidP="003B214F">
      <w:pPr>
        <w:spacing w:before="0" w:line="240" w:lineRule="auto"/>
        <w:ind w:left="175"/>
        <w:jc w:val="center"/>
        <w:rPr>
          <w:rFonts w:ascii="Times New Roman" w:hAnsi="Times New Roman"/>
          <w:sz w:val="28"/>
          <w:szCs w:val="28"/>
        </w:rPr>
      </w:pPr>
    </w:p>
    <w:p w:rsidR="003B214F" w:rsidRPr="00126E86" w:rsidRDefault="003B214F" w:rsidP="00126E86">
      <w:pPr>
        <w:pStyle w:val="p4"/>
        <w:shd w:val="clear" w:color="auto" w:fill="FFFFFF"/>
        <w:spacing w:before="0" w:beforeAutospacing="0" w:after="0" w:afterAutospacing="0"/>
        <w:ind w:firstLine="635"/>
        <w:jc w:val="center"/>
        <w:rPr>
          <w:i/>
          <w:color w:val="000000"/>
          <w:sz w:val="20"/>
          <w:szCs w:val="20"/>
        </w:rPr>
      </w:pPr>
      <w:r w:rsidRPr="00126E86">
        <w:rPr>
          <w:color w:val="000000"/>
          <w:sz w:val="28"/>
          <w:szCs w:val="28"/>
        </w:rPr>
        <w:t>Я,</w:t>
      </w:r>
      <w:r w:rsidRPr="00126E86">
        <w:rPr>
          <w:i/>
          <w:color w:val="000000"/>
          <w:sz w:val="28"/>
          <w:szCs w:val="28"/>
        </w:rPr>
        <w:t>______________________________________</w:t>
      </w:r>
      <w:r w:rsidR="00126E86">
        <w:rPr>
          <w:i/>
          <w:color w:val="000000"/>
          <w:sz w:val="28"/>
          <w:szCs w:val="28"/>
        </w:rPr>
        <w:t xml:space="preserve">____________________________ </w:t>
      </w:r>
      <w:r w:rsidRPr="00126E86">
        <w:rPr>
          <w:i/>
          <w:color w:val="000000"/>
          <w:sz w:val="20"/>
          <w:szCs w:val="20"/>
        </w:rPr>
        <w:t>(Ф.И.О.)</w:t>
      </w:r>
    </w:p>
    <w:p w:rsidR="003B214F" w:rsidRPr="00126E86" w:rsidRDefault="003B214F" w:rsidP="003B214F">
      <w:pPr>
        <w:pStyle w:val="p4"/>
        <w:shd w:val="clear" w:color="auto" w:fill="FFFFFF"/>
        <w:spacing w:before="0" w:beforeAutospacing="0" w:after="0" w:afterAutospacing="0"/>
        <w:rPr>
          <w:color w:val="000000"/>
          <w:sz w:val="28"/>
          <w:szCs w:val="28"/>
        </w:rPr>
      </w:pPr>
      <w:proofErr w:type="gramStart"/>
      <w:r w:rsidRPr="00126E86">
        <w:rPr>
          <w:color w:val="000000"/>
          <w:sz w:val="28"/>
          <w:szCs w:val="28"/>
        </w:rPr>
        <w:t>зарегистрированный</w:t>
      </w:r>
      <w:proofErr w:type="gramEnd"/>
      <w:r w:rsidRPr="00126E86">
        <w:rPr>
          <w:color w:val="000000"/>
          <w:sz w:val="28"/>
          <w:szCs w:val="28"/>
        </w:rPr>
        <w:t xml:space="preserve"> (</w:t>
      </w:r>
      <w:proofErr w:type="spellStart"/>
      <w:r w:rsidRPr="00126E86">
        <w:rPr>
          <w:color w:val="000000"/>
          <w:sz w:val="28"/>
          <w:szCs w:val="28"/>
        </w:rPr>
        <w:t>ая</w:t>
      </w:r>
      <w:proofErr w:type="spellEnd"/>
      <w:r w:rsidRPr="00126E86">
        <w:rPr>
          <w:color w:val="000000"/>
          <w:sz w:val="28"/>
          <w:szCs w:val="28"/>
        </w:rPr>
        <w:t>) по адресу:______________</w:t>
      </w:r>
      <w:r w:rsidR="00126E86">
        <w:rPr>
          <w:color w:val="000000"/>
          <w:sz w:val="28"/>
          <w:szCs w:val="28"/>
        </w:rPr>
        <w:t>____________________________</w:t>
      </w:r>
    </w:p>
    <w:p w:rsidR="003B214F" w:rsidRPr="00126E86" w:rsidRDefault="003B214F" w:rsidP="003B214F">
      <w:pPr>
        <w:pStyle w:val="p4"/>
        <w:shd w:val="clear" w:color="auto" w:fill="FFFFFF"/>
        <w:spacing w:before="0" w:beforeAutospacing="0" w:after="0" w:afterAutospacing="0"/>
        <w:rPr>
          <w:color w:val="000000"/>
          <w:sz w:val="28"/>
          <w:szCs w:val="28"/>
        </w:rPr>
      </w:pPr>
      <w:r w:rsidRPr="00126E86">
        <w:rPr>
          <w:color w:val="000000"/>
          <w:sz w:val="28"/>
          <w:szCs w:val="28"/>
        </w:rPr>
        <w:t>адрес фактического проживания:_________________</w:t>
      </w:r>
      <w:r w:rsidR="00126E86">
        <w:rPr>
          <w:color w:val="000000"/>
          <w:sz w:val="28"/>
          <w:szCs w:val="28"/>
        </w:rPr>
        <w:t>___________________________</w:t>
      </w:r>
    </w:p>
    <w:p w:rsidR="003B214F" w:rsidRPr="00126E86" w:rsidRDefault="003B214F" w:rsidP="003B214F">
      <w:pPr>
        <w:pStyle w:val="p4"/>
        <w:shd w:val="clear" w:color="auto" w:fill="FFFFFF"/>
        <w:spacing w:before="0" w:beforeAutospacing="0" w:after="0" w:afterAutospacing="0"/>
        <w:rPr>
          <w:color w:val="000000"/>
          <w:sz w:val="28"/>
          <w:szCs w:val="28"/>
        </w:rPr>
      </w:pPr>
      <w:r w:rsidRPr="00126E86">
        <w:rPr>
          <w:color w:val="000000"/>
          <w:sz w:val="28"/>
          <w:szCs w:val="28"/>
        </w:rPr>
        <w:t>адрес временной регистрации:___________________</w:t>
      </w:r>
      <w:r w:rsidR="00126E86">
        <w:rPr>
          <w:color w:val="000000"/>
          <w:sz w:val="28"/>
          <w:szCs w:val="28"/>
        </w:rPr>
        <w:t>___________________________</w:t>
      </w:r>
    </w:p>
    <w:p w:rsidR="00126E86" w:rsidRPr="00126E86" w:rsidRDefault="003B214F" w:rsidP="00126E86">
      <w:pPr>
        <w:pStyle w:val="p4"/>
        <w:shd w:val="clear" w:color="auto" w:fill="FFFFFF"/>
        <w:spacing w:before="0" w:beforeAutospacing="0" w:after="0" w:afterAutospacing="0"/>
        <w:rPr>
          <w:color w:val="000000"/>
          <w:sz w:val="28"/>
          <w:szCs w:val="28"/>
        </w:rPr>
      </w:pPr>
      <w:r w:rsidRPr="00126E86">
        <w:rPr>
          <w:color w:val="000000"/>
          <w:sz w:val="28"/>
          <w:szCs w:val="28"/>
        </w:rPr>
        <w:t>паспорт серия</w:t>
      </w:r>
      <w:r w:rsidR="00126E86">
        <w:rPr>
          <w:color w:val="000000"/>
          <w:sz w:val="28"/>
          <w:szCs w:val="28"/>
        </w:rPr>
        <w:t xml:space="preserve"> _______ № _____________, </w:t>
      </w:r>
      <w:r w:rsidRPr="00126E86">
        <w:rPr>
          <w:color w:val="000000"/>
          <w:sz w:val="28"/>
          <w:szCs w:val="28"/>
        </w:rPr>
        <w:t>выдан___</w:t>
      </w:r>
      <w:r w:rsidR="00126E86">
        <w:rPr>
          <w:color w:val="000000"/>
          <w:sz w:val="28"/>
          <w:szCs w:val="28"/>
        </w:rPr>
        <w:t>____________________________</w:t>
      </w:r>
    </w:p>
    <w:p w:rsidR="003B214F" w:rsidRPr="00126E86" w:rsidRDefault="00677167" w:rsidP="003B214F">
      <w:pPr>
        <w:pStyle w:val="p4"/>
        <w:shd w:val="clear" w:color="auto" w:fill="FFFFFF"/>
        <w:spacing w:before="0" w:beforeAutospacing="0" w:after="0" w:afterAutospacing="0"/>
        <w:jc w:val="center"/>
        <w:rPr>
          <w:i/>
          <w:color w:val="000000"/>
          <w:sz w:val="20"/>
          <w:szCs w:val="20"/>
        </w:rPr>
      </w:pPr>
      <w:r>
        <w:rPr>
          <w:i/>
          <w:color w:val="000000"/>
          <w:sz w:val="20"/>
          <w:szCs w:val="20"/>
        </w:rPr>
        <w:t xml:space="preserve">                                                                                                   </w:t>
      </w:r>
      <w:r w:rsidR="003B214F" w:rsidRPr="00126E86">
        <w:rPr>
          <w:i/>
          <w:color w:val="000000"/>
          <w:sz w:val="20"/>
          <w:szCs w:val="20"/>
        </w:rPr>
        <w:t>(кем, когда)</w:t>
      </w:r>
    </w:p>
    <w:p w:rsidR="003B214F" w:rsidRPr="00126E86" w:rsidRDefault="003B214F" w:rsidP="003B214F">
      <w:pPr>
        <w:spacing w:before="0" w:line="240" w:lineRule="auto"/>
        <w:ind w:firstLine="0"/>
        <w:rPr>
          <w:rFonts w:ascii="Times New Roman" w:hAnsi="Times New Roman"/>
          <w:sz w:val="28"/>
          <w:szCs w:val="28"/>
        </w:rPr>
      </w:pPr>
      <w:r w:rsidRPr="00126E86">
        <w:rPr>
          <w:rFonts w:ascii="Times New Roman" w:hAnsi="Times New Roman"/>
          <w:sz w:val="28"/>
          <w:szCs w:val="28"/>
        </w:rPr>
        <w:t>настоящим даю свое согласие на обработку и передачу Министерством туризма и молодежной политики Кузбасса (далее – Министерство), расположенным по ад</w:t>
      </w:r>
      <w:r w:rsidR="003F6C04">
        <w:rPr>
          <w:rFonts w:ascii="Times New Roman" w:hAnsi="Times New Roman"/>
          <w:sz w:val="28"/>
          <w:szCs w:val="28"/>
        </w:rPr>
        <w:t>ресу: фактический адрес – 650064</w:t>
      </w:r>
      <w:r w:rsidRPr="00126E86">
        <w:rPr>
          <w:rFonts w:ascii="Times New Roman" w:hAnsi="Times New Roman"/>
          <w:sz w:val="28"/>
          <w:szCs w:val="28"/>
        </w:rPr>
        <w:t>, Кемеровская область, г. Кемерово, ул. К</w:t>
      </w:r>
      <w:r w:rsidR="00B33EDD">
        <w:rPr>
          <w:rFonts w:ascii="Times New Roman" w:hAnsi="Times New Roman"/>
          <w:sz w:val="28"/>
          <w:szCs w:val="28"/>
        </w:rPr>
        <w:t>расная, д.</w:t>
      </w:r>
      <w:r w:rsidRPr="00126E86">
        <w:rPr>
          <w:rFonts w:ascii="Times New Roman" w:hAnsi="Times New Roman"/>
          <w:sz w:val="28"/>
          <w:szCs w:val="28"/>
        </w:rPr>
        <w:t>4; юридический адрес – 650064, Кемеровская область, г. Кемерово, пр</w:t>
      </w:r>
      <w:r w:rsidR="00126E86">
        <w:rPr>
          <w:rFonts w:ascii="Times New Roman" w:hAnsi="Times New Roman"/>
          <w:sz w:val="28"/>
          <w:szCs w:val="28"/>
        </w:rPr>
        <w:t>-т</w:t>
      </w:r>
      <w:r w:rsidRPr="00126E86">
        <w:rPr>
          <w:rFonts w:ascii="Times New Roman" w:hAnsi="Times New Roman"/>
          <w:sz w:val="28"/>
          <w:szCs w:val="28"/>
        </w:rPr>
        <w:t xml:space="preserve">. Советский, </w:t>
      </w:r>
      <w:r w:rsidR="00B33EDD">
        <w:rPr>
          <w:rFonts w:ascii="Times New Roman" w:hAnsi="Times New Roman"/>
          <w:sz w:val="28"/>
          <w:szCs w:val="28"/>
        </w:rPr>
        <w:t>д.</w:t>
      </w:r>
      <w:r w:rsidR="00126E86">
        <w:rPr>
          <w:rFonts w:ascii="Times New Roman" w:hAnsi="Times New Roman"/>
          <w:sz w:val="28"/>
          <w:szCs w:val="28"/>
        </w:rPr>
        <w:t>60, к</w:t>
      </w:r>
      <w:r w:rsidRPr="00126E86">
        <w:rPr>
          <w:rFonts w:ascii="Times New Roman" w:hAnsi="Times New Roman"/>
          <w:sz w:val="28"/>
          <w:szCs w:val="28"/>
        </w:rPr>
        <w:t>. 1, моих персональных данных.</w:t>
      </w:r>
    </w:p>
    <w:p w:rsidR="003B214F" w:rsidRPr="00126E86" w:rsidRDefault="003B214F" w:rsidP="003B214F">
      <w:pPr>
        <w:spacing w:before="0" w:line="240" w:lineRule="auto"/>
        <w:ind w:firstLine="708"/>
        <w:rPr>
          <w:rFonts w:ascii="Times New Roman" w:hAnsi="Times New Roman"/>
          <w:sz w:val="28"/>
          <w:szCs w:val="28"/>
        </w:rPr>
      </w:pPr>
      <w:r w:rsidRPr="00126E86">
        <w:rPr>
          <w:rFonts w:ascii="Times New Roman" w:hAnsi="Times New Roman"/>
          <w:sz w:val="28"/>
          <w:szCs w:val="28"/>
        </w:rPr>
        <w:t>Я подтверждаю, что, давая такое согласие, я действую свободно, по своей воле и в своем интересе.</w:t>
      </w:r>
    </w:p>
    <w:p w:rsidR="003B214F" w:rsidRPr="00126E86" w:rsidRDefault="003B214F" w:rsidP="003B214F">
      <w:pPr>
        <w:spacing w:before="0" w:line="240" w:lineRule="auto"/>
        <w:ind w:firstLine="708"/>
        <w:rPr>
          <w:rFonts w:ascii="Times New Roman" w:hAnsi="Times New Roman"/>
          <w:sz w:val="28"/>
          <w:szCs w:val="28"/>
        </w:rPr>
      </w:pPr>
      <w:r w:rsidRPr="00126E86">
        <w:rPr>
          <w:rFonts w:ascii="Times New Roman" w:hAnsi="Times New Roman"/>
          <w:sz w:val="28"/>
          <w:szCs w:val="28"/>
        </w:rPr>
        <w:t>Согласие дается в целях обеспечения соблюдения в отношении меня действующего законодательства Российской Федерации в сфере отношений, связанных с заключением соглашений, договоров, государственных контрактов, награждением, поощрением и непосредственно связанных с ними отношений для реализации полномочий, возложенных на Министерство действующим законодательством Российской Федерации.</w:t>
      </w:r>
    </w:p>
    <w:p w:rsidR="00126E86" w:rsidRDefault="003B214F" w:rsidP="00126E86">
      <w:pPr>
        <w:spacing w:before="0" w:line="240" w:lineRule="auto"/>
        <w:ind w:firstLine="708"/>
        <w:rPr>
          <w:rFonts w:ascii="Times New Roman" w:hAnsi="Times New Roman"/>
          <w:sz w:val="28"/>
          <w:szCs w:val="28"/>
        </w:rPr>
      </w:pPr>
      <w:r w:rsidRPr="00126E86">
        <w:rPr>
          <w:rFonts w:ascii="Times New Roman" w:hAnsi="Times New Roman"/>
          <w:sz w:val="28"/>
          <w:szCs w:val="28"/>
        </w:rPr>
        <w:t>Настоящее согласие предоставляется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обезличивание, блокирование, уничтожение моих персональных данных:</w:t>
      </w:r>
    </w:p>
    <w:p w:rsidR="00126E86" w:rsidRDefault="00126E86" w:rsidP="00126E86">
      <w:pPr>
        <w:spacing w:before="0" w:line="240" w:lineRule="auto"/>
        <w:ind w:firstLine="708"/>
        <w:rPr>
          <w:rStyle w:val="s1"/>
          <w:rFonts w:ascii="Times New Roman" w:hAnsi="Times New Roman"/>
          <w:color w:val="000000"/>
          <w:sz w:val="28"/>
          <w:szCs w:val="28"/>
        </w:rPr>
      </w:pPr>
      <w:r>
        <w:rPr>
          <w:rFonts w:ascii="Times New Roman" w:hAnsi="Times New Roman"/>
          <w:sz w:val="28"/>
          <w:szCs w:val="28"/>
        </w:rPr>
        <w:t xml:space="preserve">- </w:t>
      </w:r>
      <w:r w:rsidR="003B214F" w:rsidRPr="00126E86">
        <w:rPr>
          <w:rStyle w:val="s1"/>
          <w:rFonts w:ascii="Times New Roman" w:hAnsi="Times New Roman"/>
          <w:color w:val="000000"/>
          <w:sz w:val="28"/>
          <w:szCs w:val="28"/>
        </w:rPr>
        <w:t>фамилия, имя, отчество (в т.ч. предыдущие);</w:t>
      </w:r>
    </w:p>
    <w:p w:rsidR="00126E86" w:rsidRDefault="00126E86" w:rsidP="00126E86">
      <w:pPr>
        <w:spacing w:before="0" w:line="240" w:lineRule="auto"/>
        <w:ind w:firstLine="708"/>
        <w:rPr>
          <w:rStyle w:val="s1"/>
          <w:color w:val="000000"/>
          <w:sz w:val="28"/>
          <w:szCs w:val="28"/>
        </w:rPr>
      </w:pPr>
      <w:r>
        <w:rPr>
          <w:rStyle w:val="s1"/>
          <w:rFonts w:ascii="Times New Roman" w:hAnsi="Times New Roman"/>
          <w:color w:val="000000"/>
          <w:sz w:val="28"/>
          <w:szCs w:val="28"/>
        </w:rPr>
        <w:t xml:space="preserve">- </w:t>
      </w:r>
      <w:r w:rsidR="003B214F" w:rsidRPr="00126E86">
        <w:rPr>
          <w:rStyle w:val="s1"/>
          <w:color w:val="000000"/>
          <w:sz w:val="28"/>
          <w:szCs w:val="28"/>
        </w:rPr>
        <w:t>паспортные данные или данные документа, удостоверяющего личность;</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гражданство;</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отношение к воинской обязанности и иные сведения военного билета и приписного удостоверения;</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данные документов о профессиональном образовании, профессиональной переподготовке, повышении квалификации, стажировке;</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данные документов о подтверждении специальных знаний;</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данные документов о присвоении ученой степени, ученого звания, списки научных трудов и изобретений и сведения о наградах и званиях;</w:t>
      </w:r>
    </w:p>
    <w:p w:rsidR="00126E86" w:rsidRDefault="00126E86" w:rsidP="00126E86">
      <w:pPr>
        <w:spacing w:before="0" w:line="240" w:lineRule="auto"/>
        <w:ind w:firstLine="708"/>
        <w:rPr>
          <w:rStyle w:val="s1"/>
          <w:color w:val="000000"/>
          <w:sz w:val="28"/>
          <w:szCs w:val="28"/>
        </w:rPr>
      </w:pPr>
      <w:r>
        <w:rPr>
          <w:rStyle w:val="s1"/>
          <w:color w:val="000000"/>
          <w:sz w:val="28"/>
          <w:szCs w:val="28"/>
        </w:rPr>
        <w:lastRenderedPageBreak/>
        <w:t xml:space="preserve">- </w:t>
      </w:r>
      <w:r w:rsidR="003B214F" w:rsidRPr="00126E86">
        <w:rPr>
          <w:rStyle w:val="s1"/>
          <w:color w:val="000000"/>
          <w:sz w:val="28"/>
          <w:szCs w:val="28"/>
        </w:rPr>
        <w:t>данные документов о присвоении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семейное положение и данные о составе и членах семьи;</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сведения о социальных льготах, пенсионном обеспечении и страховании;</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данные документов об инвалидности (при наличии);</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данные медицинского заключения (при необходимости);</w:t>
      </w:r>
    </w:p>
    <w:p w:rsidR="00126E86" w:rsidRDefault="00126E86" w:rsidP="00126E86">
      <w:pPr>
        <w:spacing w:before="0" w:line="240" w:lineRule="auto"/>
        <w:ind w:firstLine="708"/>
        <w:rPr>
          <w:rStyle w:val="s1"/>
          <w:sz w:val="28"/>
          <w:szCs w:val="28"/>
        </w:rPr>
      </w:pPr>
      <w:r>
        <w:rPr>
          <w:rStyle w:val="s1"/>
          <w:color w:val="000000"/>
          <w:sz w:val="28"/>
          <w:szCs w:val="28"/>
        </w:rPr>
        <w:t xml:space="preserve">- </w:t>
      </w:r>
      <w:r w:rsidR="003B214F" w:rsidRPr="00126E86">
        <w:rPr>
          <w:rStyle w:val="s1"/>
          <w:sz w:val="28"/>
          <w:szCs w:val="28"/>
        </w:rPr>
        <w:t>сведения о наличии (отсутствии) судимости;</w:t>
      </w:r>
    </w:p>
    <w:p w:rsidR="00126E86" w:rsidRDefault="00126E86" w:rsidP="00126E86">
      <w:pPr>
        <w:spacing w:before="0" w:line="240" w:lineRule="auto"/>
        <w:ind w:firstLine="708"/>
        <w:rPr>
          <w:rStyle w:val="s1"/>
          <w:color w:val="000000"/>
          <w:sz w:val="28"/>
          <w:szCs w:val="28"/>
        </w:rPr>
      </w:pPr>
      <w:r>
        <w:rPr>
          <w:rStyle w:val="s1"/>
          <w:sz w:val="28"/>
          <w:szCs w:val="28"/>
        </w:rPr>
        <w:t xml:space="preserve">- </w:t>
      </w:r>
      <w:r w:rsidR="003B214F" w:rsidRPr="00126E86">
        <w:rPr>
          <w:rStyle w:val="s1"/>
          <w:color w:val="000000"/>
          <w:sz w:val="28"/>
          <w:szCs w:val="28"/>
        </w:rPr>
        <w:t>стаж работы и другие данные трудовой книжки и вкладыша к трудовой книжке;</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должность, квалификационный уровень;</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 xml:space="preserve">сведения о заработной плате (доходах), банковских счетах, </w:t>
      </w:r>
      <w:r w:rsidR="003B214F" w:rsidRPr="00126E86">
        <w:rPr>
          <w:rStyle w:val="s1"/>
          <w:rFonts w:hint="eastAsia"/>
          <w:color w:val="000000"/>
          <w:sz w:val="28"/>
          <w:szCs w:val="28"/>
        </w:rPr>
        <w:t>реквизитов</w:t>
      </w:r>
      <w:r w:rsidR="003B214F" w:rsidRPr="00126E86">
        <w:rPr>
          <w:rStyle w:val="s1"/>
          <w:color w:val="000000"/>
          <w:sz w:val="28"/>
          <w:szCs w:val="28"/>
        </w:rPr>
        <w:t xml:space="preserve"> </w:t>
      </w:r>
      <w:r w:rsidR="003B214F" w:rsidRPr="00126E86">
        <w:rPr>
          <w:rStyle w:val="s1"/>
          <w:rFonts w:hint="eastAsia"/>
          <w:color w:val="000000"/>
          <w:sz w:val="28"/>
          <w:szCs w:val="28"/>
        </w:rPr>
        <w:t>банковских</w:t>
      </w:r>
      <w:r w:rsidR="003B214F" w:rsidRPr="00126E86">
        <w:rPr>
          <w:rStyle w:val="s1"/>
          <w:color w:val="000000"/>
          <w:sz w:val="28"/>
          <w:szCs w:val="28"/>
        </w:rPr>
        <w:t xml:space="preserve"> </w:t>
      </w:r>
      <w:r w:rsidR="003B214F" w:rsidRPr="00126E86">
        <w:rPr>
          <w:rStyle w:val="s1"/>
          <w:rFonts w:hint="eastAsia"/>
          <w:color w:val="000000"/>
          <w:sz w:val="28"/>
          <w:szCs w:val="28"/>
        </w:rPr>
        <w:t>счетов</w:t>
      </w:r>
      <w:r w:rsidR="003B214F" w:rsidRPr="00126E86">
        <w:rPr>
          <w:rStyle w:val="s1"/>
          <w:color w:val="000000"/>
          <w:sz w:val="28"/>
          <w:szCs w:val="28"/>
        </w:rPr>
        <w:t>, картах;</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адрес места жительства (по регистрации и фактический), дата регистрации по указанному месту жительства;</w:t>
      </w:r>
    </w:p>
    <w:p w:rsidR="00126E86" w:rsidRDefault="00126E86" w:rsidP="00126E86">
      <w:pPr>
        <w:spacing w:before="0" w:line="240" w:lineRule="auto"/>
        <w:ind w:firstLine="708"/>
        <w:rPr>
          <w:rStyle w:val="s1"/>
          <w:color w:val="000000"/>
          <w:sz w:val="28"/>
          <w:szCs w:val="28"/>
        </w:rPr>
      </w:pPr>
      <w:r>
        <w:rPr>
          <w:rStyle w:val="s1"/>
          <w:color w:val="000000"/>
          <w:sz w:val="28"/>
          <w:szCs w:val="28"/>
        </w:rPr>
        <w:t xml:space="preserve">- </w:t>
      </w:r>
      <w:r w:rsidR="003B214F" w:rsidRPr="00126E86">
        <w:rPr>
          <w:rStyle w:val="s1"/>
          <w:color w:val="000000"/>
          <w:sz w:val="28"/>
          <w:szCs w:val="28"/>
        </w:rPr>
        <w:t>номер телефона (стационарный домашний, мобильный);</w:t>
      </w:r>
    </w:p>
    <w:p w:rsidR="003B214F" w:rsidRPr="00126E86" w:rsidRDefault="00126E86" w:rsidP="00126E86">
      <w:pPr>
        <w:spacing w:before="0" w:line="240" w:lineRule="auto"/>
        <w:ind w:firstLine="708"/>
        <w:rPr>
          <w:rFonts w:ascii="Times New Roman" w:hAnsi="Times New Roman"/>
          <w:sz w:val="28"/>
          <w:szCs w:val="28"/>
        </w:rPr>
      </w:pPr>
      <w:r>
        <w:rPr>
          <w:rStyle w:val="s1"/>
          <w:color w:val="000000"/>
          <w:sz w:val="28"/>
          <w:szCs w:val="28"/>
        </w:rPr>
        <w:t xml:space="preserve">- </w:t>
      </w:r>
      <w:r w:rsidR="003B214F" w:rsidRPr="00126E86">
        <w:rPr>
          <w:rStyle w:val="s1"/>
          <w:color w:val="000000"/>
          <w:sz w:val="28"/>
          <w:szCs w:val="28"/>
        </w:rPr>
        <w:t>данные свидетельства о постановке на учет в налоговом органе физического лица по месту жительства на территории РФ (ИНН)</w:t>
      </w:r>
      <w:r w:rsidR="00547215" w:rsidRPr="00126E86">
        <w:rPr>
          <w:rStyle w:val="s1"/>
          <w:color w:val="000000"/>
          <w:sz w:val="28"/>
          <w:szCs w:val="28"/>
        </w:rPr>
        <w:t>.</w:t>
      </w:r>
    </w:p>
    <w:p w:rsidR="003B214F" w:rsidRPr="00126E86" w:rsidRDefault="003B214F" w:rsidP="00126E86">
      <w:pPr>
        <w:spacing w:before="0" w:line="240" w:lineRule="auto"/>
        <w:rPr>
          <w:rFonts w:ascii="Times New Roman" w:hAnsi="Times New Roman"/>
          <w:sz w:val="28"/>
          <w:szCs w:val="28"/>
        </w:rPr>
      </w:pPr>
      <w:r w:rsidRPr="00126E86">
        <w:rPr>
          <w:rFonts w:ascii="Times New Roman" w:hAnsi="Times New Roman"/>
          <w:sz w:val="28"/>
          <w:szCs w:val="28"/>
        </w:rPr>
        <w:tab/>
        <w:t>Я согласен на передачу моих персональных данных:</w:t>
      </w:r>
      <w:r w:rsidRPr="00126E86">
        <w:rPr>
          <w:rFonts w:ascii="Times New Roman" w:hAnsi="Times New Roman"/>
          <w:sz w:val="28"/>
          <w:szCs w:val="28"/>
          <w:u w:val="single"/>
        </w:rPr>
        <w:t xml:space="preserve"> </w:t>
      </w:r>
      <w:r w:rsidRPr="00126E86">
        <w:rPr>
          <w:rFonts w:ascii="Times New Roman" w:hAnsi="Times New Roman"/>
          <w:sz w:val="28"/>
          <w:szCs w:val="28"/>
        </w:rPr>
        <w:t>____________________________________________________________</w:t>
      </w:r>
      <w:r w:rsidR="00126E86">
        <w:rPr>
          <w:rFonts w:ascii="Times New Roman" w:hAnsi="Times New Roman"/>
          <w:sz w:val="28"/>
          <w:szCs w:val="28"/>
        </w:rPr>
        <w:t>_____</w:t>
      </w:r>
      <w:r w:rsidR="00B33EDD">
        <w:rPr>
          <w:rFonts w:ascii="Times New Roman" w:hAnsi="Times New Roman"/>
          <w:sz w:val="28"/>
          <w:szCs w:val="28"/>
        </w:rPr>
        <w:t>______</w:t>
      </w:r>
      <w:r w:rsidR="00126E86">
        <w:rPr>
          <w:rFonts w:ascii="Times New Roman" w:hAnsi="Times New Roman"/>
          <w:sz w:val="28"/>
          <w:szCs w:val="28"/>
        </w:rPr>
        <w:t>_</w:t>
      </w:r>
      <w:r w:rsidRPr="00126E86">
        <w:rPr>
          <w:rFonts w:ascii="Times New Roman" w:hAnsi="Times New Roman"/>
          <w:sz w:val="28"/>
          <w:szCs w:val="28"/>
        </w:rPr>
        <w:t xml:space="preserve">, </w:t>
      </w:r>
    </w:p>
    <w:p w:rsidR="003B214F" w:rsidRPr="00126E86" w:rsidRDefault="003B214F" w:rsidP="003B214F">
      <w:pPr>
        <w:spacing w:before="0" w:line="240" w:lineRule="auto"/>
        <w:jc w:val="center"/>
        <w:rPr>
          <w:rFonts w:ascii="Times New Roman" w:hAnsi="Times New Roman"/>
          <w:sz w:val="20"/>
        </w:rPr>
      </w:pPr>
      <w:r w:rsidRPr="00126E86">
        <w:rPr>
          <w:rFonts w:ascii="Times New Roman" w:hAnsi="Times New Roman"/>
          <w:sz w:val="20"/>
        </w:rPr>
        <w:t>(категория персональных данных)</w:t>
      </w:r>
    </w:p>
    <w:p w:rsidR="003B214F" w:rsidRPr="0075054E" w:rsidRDefault="003B214F" w:rsidP="0075054E">
      <w:pPr>
        <w:pStyle w:val="2"/>
        <w:jc w:val="both"/>
        <w:rPr>
          <w:b w:val="0"/>
          <w:iCs/>
          <w:color w:val="000000"/>
          <w:sz w:val="28"/>
          <w:szCs w:val="28"/>
        </w:rPr>
      </w:pPr>
      <w:r w:rsidRPr="00126E86">
        <w:rPr>
          <w:sz w:val="28"/>
          <w:szCs w:val="28"/>
        </w:rPr>
        <w:t>в Министерство,</w:t>
      </w:r>
      <w:r w:rsidR="00126E86">
        <w:rPr>
          <w:sz w:val="28"/>
          <w:szCs w:val="28"/>
        </w:rPr>
        <w:t xml:space="preserve"> </w:t>
      </w:r>
      <w:r w:rsidRPr="00126E86">
        <w:rPr>
          <w:sz w:val="28"/>
          <w:szCs w:val="28"/>
        </w:rPr>
        <w:t xml:space="preserve">с целью </w:t>
      </w:r>
      <w:r w:rsidR="0075054E" w:rsidRPr="0046649C">
        <w:rPr>
          <w:b w:val="0"/>
          <w:sz w:val="28"/>
          <w:szCs w:val="28"/>
        </w:rPr>
        <w:t xml:space="preserve">в </w:t>
      </w:r>
      <w:r w:rsidR="0075054E" w:rsidRPr="0046649C">
        <w:rPr>
          <w:b w:val="0"/>
          <w:iCs/>
          <w:color w:val="000000"/>
          <w:sz w:val="28"/>
          <w:szCs w:val="28"/>
        </w:rPr>
        <w:t>конкурсе на предоставление субсидий социально ориентированным некоммерческим организациям, не являющимся государственными учреждениями Кемеровской области – Кузбасса, для реализации мероприятий в сфере туризма</w:t>
      </w:r>
    </w:p>
    <w:p w:rsidR="003B214F" w:rsidRPr="00126E86" w:rsidRDefault="003B214F" w:rsidP="003B214F">
      <w:pPr>
        <w:spacing w:before="0" w:line="240" w:lineRule="auto"/>
        <w:jc w:val="center"/>
        <w:rPr>
          <w:rFonts w:ascii="Times New Roman" w:hAnsi="Times New Roman"/>
          <w:sz w:val="20"/>
        </w:rPr>
      </w:pPr>
      <w:r w:rsidRPr="00126E86">
        <w:rPr>
          <w:rFonts w:ascii="Times New Roman" w:hAnsi="Times New Roman"/>
          <w:sz w:val="20"/>
        </w:rPr>
        <w:t>(цель передачи персональных данных)</w:t>
      </w:r>
    </w:p>
    <w:p w:rsidR="003B214F" w:rsidRPr="00126E86" w:rsidRDefault="003B214F" w:rsidP="003B214F">
      <w:pPr>
        <w:spacing w:before="0" w:line="240" w:lineRule="auto"/>
        <w:ind w:firstLine="708"/>
        <w:rPr>
          <w:rFonts w:ascii="Times New Roman" w:hAnsi="Times New Roman"/>
          <w:sz w:val="28"/>
          <w:szCs w:val="28"/>
        </w:rPr>
      </w:pPr>
      <w:r w:rsidRPr="00126E86">
        <w:rPr>
          <w:rFonts w:ascii="Times New Roman" w:hAnsi="Times New Roman"/>
          <w:sz w:val="28"/>
          <w:szCs w:val="28"/>
        </w:rPr>
        <w:t>Я ознакомлен(а), что:</w:t>
      </w:r>
      <w:bookmarkStart w:id="1" w:name="sub_2001"/>
    </w:p>
    <w:p w:rsidR="00126E86" w:rsidRDefault="00126E86" w:rsidP="00126E86">
      <w:pPr>
        <w:spacing w:before="0" w:line="240" w:lineRule="auto"/>
        <w:rPr>
          <w:rFonts w:ascii="Times New Roman" w:hAnsi="Times New Roman"/>
          <w:sz w:val="28"/>
          <w:szCs w:val="28"/>
        </w:rPr>
      </w:pPr>
      <w:r>
        <w:rPr>
          <w:rFonts w:ascii="Times New Roman" w:hAnsi="Times New Roman"/>
          <w:sz w:val="28"/>
          <w:szCs w:val="28"/>
        </w:rPr>
        <w:t>- с</w:t>
      </w:r>
      <w:r w:rsidR="003B214F" w:rsidRPr="00126E86">
        <w:rPr>
          <w:rFonts w:ascii="Times New Roman" w:hAnsi="Times New Roman"/>
          <w:sz w:val="28"/>
          <w:szCs w:val="28"/>
        </w:rPr>
        <w:t xml:space="preserve">огласие на обработку и передачу персональных данных действует с даты </w:t>
      </w:r>
      <w:bookmarkEnd w:id="1"/>
      <w:r w:rsidR="003B214F" w:rsidRPr="00126E86">
        <w:rPr>
          <w:rFonts w:ascii="Times New Roman" w:hAnsi="Times New Roman"/>
          <w:sz w:val="28"/>
          <w:szCs w:val="28"/>
        </w:rPr>
        <w:t>подписания настоящего согласия в течение срока необходимого Министерству для достижения целей, указанных выше;</w:t>
      </w:r>
      <w:bookmarkStart w:id="2" w:name="sub_2002"/>
    </w:p>
    <w:p w:rsidR="00126E86" w:rsidRDefault="00126E86" w:rsidP="00126E86">
      <w:pPr>
        <w:spacing w:before="0" w:line="240" w:lineRule="auto"/>
        <w:rPr>
          <w:rFonts w:ascii="Times New Roman" w:hAnsi="Times New Roman"/>
          <w:sz w:val="28"/>
          <w:szCs w:val="28"/>
        </w:rPr>
      </w:pPr>
      <w:r>
        <w:rPr>
          <w:rFonts w:ascii="Times New Roman" w:hAnsi="Times New Roman"/>
          <w:sz w:val="28"/>
          <w:szCs w:val="28"/>
        </w:rPr>
        <w:t xml:space="preserve">- </w:t>
      </w:r>
      <w:r w:rsidR="003B214F" w:rsidRPr="00126E86">
        <w:rPr>
          <w:rFonts w:ascii="Times New Roman" w:hAnsi="Times New Roman"/>
          <w:sz w:val="28"/>
          <w:szCs w:val="28"/>
        </w:rPr>
        <w:t xml:space="preserve">согласие на обработку и передачу персональных данных может быть отозвано </w:t>
      </w:r>
      <w:bookmarkEnd w:id="2"/>
      <w:r w:rsidR="003B214F" w:rsidRPr="00126E86">
        <w:rPr>
          <w:rFonts w:ascii="Times New Roman" w:hAnsi="Times New Roman"/>
          <w:sz w:val="28"/>
          <w:szCs w:val="28"/>
        </w:rPr>
        <w:t xml:space="preserve">на основании письменного заявления в произвольной форме ответственному лицу за обработку персональных данных в </w:t>
      </w:r>
      <w:proofErr w:type="spellStart"/>
      <w:r w:rsidR="003B214F" w:rsidRPr="00126E86">
        <w:rPr>
          <w:rFonts w:ascii="Times New Roman" w:hAnsi="Times New Roman"/>
          <w:sz w:val="28"/>
          <w:szCs w:val="28"/>
        </w:rPr>
        <w:t>Министрерстве</w:t>
      </w:r>
      <w:proofErr w:type="spellEnd"/>
      <w:r w:rsidR="003B214F" w:rsidRPr="00126E86">
        <w:rPr>
          <w:rFonts w:ascii="Times New Roman" w:hAnsi="Times New Roman"/>
          <w:sz w:val="28"/>
          <w:szCs w:val="28"/>
        </w:rPr>
        <w:t>;</w:t>
      </w:r>
      <w:bookmarkStart w:id="3" w:name="sub_2003"/>
    </w:p>
    <w:p w:rsidR="00126E86" w:rsidRDefault="00126E86" w:rsidP="00126E86">
      <w:pPr>
        <w:spacing w:before="0" w:line="240" w:lineRule="auto"/>
        <w:rPr>
          <w:rFonts w:ascii="Times New Roman" w:hAnsi="Times New Roman"/>
          <w:sz w:val="28"/>
          <w:szCs w:val="28"/>
        </w:rPr>
      </w:pPr>
      <w:r>
        <w:rPr>
          <w:rFonts w:ascii="Times New Roman" w:hAnsi="Times New Roman"/>
          <w:sz w:val="28"/>
          <w:szCs w:val="28"/>
        </w:rPr>
        <w:t xml:space="preserve">- </w:t>
      </w:r>
      <w:r w:rsidR="003B214F" w:rsidRPr="00126E86">
        <w:rPr>
          <w:rFonts w:ascii="Times New Roman" w:hAnsi="Times New Roman"/>
          <w:sz w:val="28"/>
          <w:szCs w:val="28"/>
        </w:rPr>
        <w:t>в случае отзыва согласия на обработку и передачу персональных данных,</w:t>
      </w:r>
      <w:bookmarkEnd w:id="3"/>
      <w:r w:rsidR="003B214F" w:rsidRPr="00126E86">
        <w:rPr>
          <w:rFonts w:ascii="Times New Roman" w:hAnsi="Times New Roman"/>
          <w:sz w:val="28"/>
          <w:szCs w:val="28"/>
        </w:rPr>
        <w:t xml:space="preserve"> Министерство вправе продолжить обработку персональных данных без согласия при наличии оснований, указанных </w:t>
      </w:r>
      <w:r w:rsidR="003B214F" w:rsidRPr="00B33EDD">
        <w:rPr>
          <w:rFonts w:ascii="Times New Roman" w:hAnsi="Times New Roman"/>
          <w:sz w:val="28"/>
          <w:szCs w:val="28"/>
        </w:rPr>
        <w:t xml:space="preserve">в </w:t>
      </w:r>
      <w:hyperlink r:id="rId5" w:history="1">
        <w:r w:rsidR="00677167" w:rsidRPr="00B33EDD">
          <w:rPr>
            <w:rStyle w:val="a4"/>
            <w:rFonts w:ascii="Times New Roman" w:hAnsi="Times New Roman"/>
            <w:color w:val="auto"/>
            <w:sz w:val="28"/>
            <w:szCs w:val="28"/>
          </w:rPr>
          <w:t>пп.2-11 ч.1 ст.</w:t>
        </w:r>
        <w:r w:rsidR="003B214F" w:rsidRPr="00B33EDD">
          <w:rPr>
            <w:rStyle w:val="a4"/>
            <w:rFonts w:ascii="Times New Roman" w:hAnsi="Times New Roman"/>
            <w:color w:val="auto"/>
            <w:sz w:val="28"/>
            <w:szCs w:val="28"/>
          </w:rPr>
          <w:t xml:space="preserve"> 6</w:t>
        </w:r>
      </w:hyperlink>
      <w:r w:rsidR="003B214F" w:rsidRPr="00B33EDD">
        <w:rPr>
          <w:rFonts w:ascii="Times New Roman" w:hAnsi="Times New Roman"/>
          <w:sz w:val="28"/>
          <w:szCs w:val="28"/>
        </w:rPr>
        <w:t xml:space="preserve">, </w:t>
      </w:r>
      <w:hyperlink r:id="rId6" w:history="1">
        <w:r w:rsidR="00677167" w:rsidRPr="00B33EDD">
          <w:rPr>
            <w:rStyle w:val="a4"/>
            <w:rFonts w:ascii="Times New Roman" w:hAnsi="Times New Roman"/>
            <w:color w:val="auto"/>
            <w:sz w:val="28"/>
            <w:szCs w:val="28"/>
          </w:rPr>
          <w:t>ч.</w:t>
        </w:r>
        <w:r w:rsidR="003B214F" w:rsidRPr="00B33EDD">
          <w:rPr>
            <w:rStyle w:val="a4"/>
            <w:rFonts w:ascii="Times New Roman" w:hAnsi="Times New Roman"/>
            <w:color w:val="auto"/>
            <w:sz w:val="28"/>
            <w:szCs w:val="28"/>
          </w:rPr>
          <w:t>2</w:t>
        </w:r>
      </w:hyperlink>
      <w:r w:rsidR="003B214F" w:rsidRPr="00B33EDD">
        <w:rPr>
          <w:rFonts w:ascii="Times New Roman" w:hAnsi="Times New Roman"/>
          <w:sz w:val="28"/>
          <w:szCs w:val="28"/>
        </w:rPr>
        <w:t xml:space="preserve"> статьи 10 и </w:t>
      </w:r>
      <w:hyperlink r:id="rId7" w:history="1">
        <w:r w:rsidR="00677167" w:rsidRPr="00B33EDD">
          <w:rPr>
            <w:rStyle w:val="a4"/>
            <w:rFonts w:ascii="Times New Roman" w:hAnsi="Times New Roman"/>
            <w:color w:val="auto"/>
            <w:sz w:val="28"/>
            <w:szCs w:val="28"/>
          </w:rPr>
          <w:t>ч.</w:t>
        </w:r>
        <w:r w:rsidRPr="00B33EDD">
          <w:rPr>
            <w:rStyle w:val="a4"/>
            <w:rFonts w:ascii="Times New Roman" w:hAnsi="Times New Roman"/>
            <w:color w:val="auto"/>
            <w:sz w:val="28"/>
            <w:szCs w:val="28"/>
          </w:rPr>
          <w:t xml:space="preserve">2 </w:t>
        </w:r>
        <w:r w:rsidR="00677167" w:rsidRPr="00B33EDD">
          <w:rPr>
            <w:rStyle w:val="a4"/>
            <w:rFonts w:ascii="Times New Roman" w:hAnsi="Times New Roman"/>
            <w:color w:val="auto"/>
            <w:sz w:val="28"/>
            <w:szCs w:val="28"/>
          </w:rPr>
          <w:t>ст.</w:t>
        </w:r>
        <w:r w:rsidR="003B214F" w:rsidRPr="00B33EDD">
          <w:rPr>
            <w:rStyle w:val="a4"/>
            <w:rFonts w:ascii="Times New Roman" w:hAnsi="Times New Roman"/>
            <w:color w:val="auto"/>
            <w:sz w:val="28"/>
            <w:szCs w:val="28"/>
          </w:rPr>
          <w:t>11</w:t>
        </w:r>
      </w:hyperlink>
      <w:r w:rsidR="003B214F" w:rsidRPr="00126E86">
        <w:rPr>
          <w:rFonts w:ascii="Times New Roman" w:hAnsi="Times New Roman"/>
          <w:sz w:val="28"/>
          <w:szCs w:val="28"/>
        </w:rPr>
        <w:t xml:space="preserve"> Феде</w:t>
      </w:r>
      <w:r w:rsidR="00677167">
        <w:rPr>
          <w:rFonts w:ascii="Times New Roman" w:hAnsi="Times New Roman"/>
          <w:sz w:val="28"/>
          <w:szCs w:val="28"/>
        </w:rPr>
        <w:t xml:space="preserve">рального закона от 27.07.2006 № </w:t>
      </w:r>
      <w:r w:rsidR="003B214F" w:rsidRPr="00126E86">
        <w:rPr>
          <w:rFonts w:ascii="Times New Roman" w:hAnsi="Times New Roman"/>
          <w:sz w:val="28"/>
          <w:szCs w:val="28"/>
        </w:rPr>
        <w:t>152-ФЗ «О персональных данных»;</w:t>
      </w:r>
      <w:bookmarkStart w:id="4" w:name="sub_2005"/>
    </w:p>
    <w:p w:rsidR="003B214F" w:rsidRPr="00126E86" w:rsidRDefault="00126E86" w:rsidP="00126E86">
      <w:pPr>
        <w:spacing w:before="0" w:line="240" w:lineRule="auto"/>
        <w:rPr>
          <w:rFonts w:ascii="Times New Roman" w:hAnsi="Times New Roman"/>
          <w:sz w:val="28"/>
          <w:szCs w:val="28"/>
        </w:rPr>
      </w:pPr>
      <w:r>
        <w:rPr>
          <w:rFonts w:ascii="Times New Roman" w:hAnsi="Times New Roman"/>
          <w:sz w:val="28"/>
          <w:szCs w:val="28"/>
        </w:rPr>
        <w:t xml:space="preserve">- </w:t>
      </w:r>
      <w:r w:rsidR="003B214F" w:rsidRPr="00126E86">
        <w:rPr>
          <w:rFonts w:ascii="Times New Roman" w:hAnsi="Times New Roman"/>
          <w:sz w:val="28"/>
          <w:szCs w:val="28"/>
        </w:rPr>
        <w:t xml:space="preserve">персональные данные, предоставляемые в отношении третьих лиц, </w:t>
      </w:r>
      <w:bookmarkEnd w:id="4"/>
      <w:r w:rsidR="003B214F" w:rsidRPr="00126E86">
        <w:rPr>
          <w:rFonts w:ascii="Times New Roman" w:hAnsi="Times New Roman"/>
          <w:sz w:val="28"/>
          <w:szCs w:val="28"/>
        </w:rPr>
        <w:t>будут обрабатываться только в целях осуществления и выполнения, возложенных законодательством Российской Федерации на Министерство функций, полномочий и обязанностей.</w:t>
      </w:r>
    </w:p>
    <w:p w:rsidR="003B214F" w:rsidRPr="00126E86" w:rsidRDefault="003B214F" w:rsidP="003B214F">
      <w:pPr>
        <w:spacing w:before="0" w:line="240" w:lineRule="auto"/>
        <w:ind w:firstLine="708"/>
        <w:rPr>
          <w:rFonts w:ascii="Times New Roman" w:hAnsi="Times New Roman"/>
          <w:sz w:val="28"/>
          <w:szCs w:val="28"/>
        </w:rPr>
      </w:pPr>
      <w:r w:rsidRPr="00126E86">
        <w:rPr>
          <w:rFonts w:ascii="Times New Roman" w:hAnsi="Times New Roman"/>
          <w:sz w:val="28"/>
          <w:szCs w:val="28"/>
        </w:rPr>
        <w:t>Я согласен (а), что предоставленные мной персональные данные будут размещены на официальном сайте Министерства.</w:t>
      </w:r>
    </w:p>
    <w:p w:rsidR="003B214F" w:rsidRPr="00126E86" w:rsidRDefault="003B214F" w:rsidP="003B214F">
      <w:pPr>
        <w:spacing w:before="0" w:line="240" w:lineRule="auto"/>
        <w:ind w:firstLine="708"/>
        <w:rPr>
          <w:rFonts w:ascii="Times New Roman" w:hAnsi="Times New Roman"/>
          <w:sz w:val="28"/>
          <w:szCs w:val="28"/>
        </w:rPr>
      </w:pPr>
      <w:r w:rsidRPr="00126E86">
        <w:rPr>
          <w:rFonts w:ascii="Times New Roman" w:hAnsi="Times New Roman"/>
          <w:sz w:val="28"/>
          <w:szCs w:val="28"/>
        </w:rPr>
        <w:t>Обязуюсь сообщать в трехдневный срок об изменении места жительства, контактных телефонов, паспортных, документных и иных персональных данных.</w:t>
      </w:r>
    </w:p>
    <w:p w:rsidR="003B214F" w:rsidRPr="00126E86" w:rsidRDefault="003B214F" w:rsidP="00677167">
      <w:pPr>
        <w:spacing w:before="0" w:line="240" w:lineRule="auto"/>
        <w:ind w:firstLine="708"/>
        <w:rPr>
          <w:rFonts w:ascii="Times New Roman" w:hAnsi="Times New Roman"/>
          <w:sz w:val="28"/>
          <w:szCs w:val="28"/>
        </w:rPr>
      </w:pPr>
      <w:r w:rsidRPr="00126E86">
        <w:rPr>
          <w:rFonts w:ascii="Times New Roman" w:hAnsi="Times New Roman"/>
          <w:sz w:val="28"/>
          <w:szCs w:val="28"/>
        </w:rPr>
        <w:t>Об ответственности за достоверность предст</w:t>
      </w:r>
      <w:r w:rsidR="00677167">
        <w:rPr>
          <w:rFonts w:ascii="Times New Roman" w:hAnsi="Times New Roman"/>
          <w:sz w:val="28"/>
          <w:szCs w:val="28"/>
        </w:rPr>
        <w:t>авленных сведений предупрежден</w:t>
      </w:r>
      <w:r w:rsidRPr="00126E86">
        <w:rPr>
          <w:rFonts w:ascii="Times New Roman" w:hAnsi="Times New Roman"/>
          <w:sz w:val="28"/>
          <w:szCs w:val="28"/>
        </w:rPr>
        <w:t>(а).</w:t>
      </w:r>
    </w:p>
    <w:p w:rsidR="003B214F" w:rsidRPr="00126E86" w:rsidRDefault="003B214F" w:rsidP="003B214F">
      <w:pPr>
        <w:spacing w:before="0" w:line="240" w:lineRule="auto"/>
        <w:ind w:left="175" w:firstLine="0"/>
        <w:rPr>
          <w:rFonts w:ascii="Times New Roman" w:hAnsi="Times New Roman"/>
          <w:sz w:val="28"/>
          <w:szCs w:val="28"/>
        </w:rPr>
      </w:pPr>
      <w:r w:rsidRPr="00126E86">
        <w:rPr>
          <w:rFonts w:ascii="Times New Roman" w:hAnsi="Times New Roman"/>
          <w:sz w:val="28"/>
          <w:szCs w:val="28"/>
        </w:rPr>
        <w:t>______________                                   ______________                                 _______________</w:t>
      </w:r>
    </w:p>
    <w:p w:rsidR="00BE5764" w:rsidRPr="00677167" w:rsidRDefault="0077667C" w:rsidP="00677167">
      <w:pPr>
        <w:spacing w:before="0" w:line="240" w:lineRule="auto"/>
        <w:ind w:firstLine="0"/>
        <w:jc w:val="center"/>
        <w:rPr>
          <w:rFonts w:ascii="Times New Roman" w:hAnsi="Times New Roman"/>
          <w:sz w:val="28"/>
          <w:szCs w:val="28"/>
        </w:rPr>
      </w:pPr>
      <w:r w:rsidRPr="00126E86">
        <w:rPr>
          <w:rFonts w:ascii="Times New Roman" w:hAnsi="Times New Roman"/>
          <w:i/>
          <w:sz w:val="28"/>
          <w:szCs w:val="28"/>
          <w:vertAlign w:val="superscript"/>
        </w:rPr>
        <w:t xml:space="preserve">    </w:t>
      </w:r>
      <w:r w:rsidR="003B214F" w:rsidRPr="00126E86">
        <w:rPr>
          <w:rFonts w:ascii="Times New Roman" w:hAnsi="Times New Roman"/>
          <w:i/>
          <w:sz w:val="28"/>
          <w:szCs w:val="28"/>
          <w:vertAlign w:val="superscript"/>
        </w:rPr>
        <w:t xml:space="preserve"> (дата)                                                                                  (подпись)                                                                     (Ф.И.О</w:t>
      </w:r>
      <w:r w:rsidR="00677167">
        <w:rPr>
          <w:rFonts w:ascii="Times New Roman" w:hAnsi="Times New Roman"/>
          <w:i/>
          <w:sz w:val="28"/>
          <w:szCs w:val="28"/>
          <w:vertAlign w:val="superscript"/>
        </w:rPr>
        <w:t>.</w:t>
      </w:r>
      <w:r w:rsidR="003B214F" w:rsidRPr="00126E86">
        <w:rPr>
          <w:rFonts w:ascii="Times New Roman" w:hAnsi="Times New Roman"/>
          <w:i/>
          <w:sz w:val="28"/>
          <w:szCs w:val="28"/>
          <w:vertAlign w:val="superscript"/>
        </w:rPr>
        <w:t>)</w:t>
      </w:r>
    </w:p>
    <w:sectPr w:rsidR="00BE5764" w:rsidRPr="00677167" w:rsidSect="00677167">
      <w:pgSz w:w="11906" w:h="16838" w:code="9"/>
      <w:pgMar w:top="1134"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6AD"/>
    <w:multiLevelType w:val="hybridMultilevel"/>
    <w:tmpl w:val="9536C0A8"/>
    <w:lvl w:ilvl="0" w:tplc="650CF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E7AA6"/>
    <w:multiLevelType w:val="hybridMultilevel"/>
    <w:tmpl w:val="37D65F28"/>
    <w:lvl w:ilvl="0" w:tplc="F03CD27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013042A"/>
    <w:multiLevelType w:val="hybridMultilevel"/>
    <w:tmpl w:val="8EC4806E"/>
    <w:lvl w:ilvl="0" w:tplc="5B6CBB5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1C2649"/>
    <w:multiLevelType w:val="hybridMultilevel"/>
    <w:tmpl w:val="7368E5B4"/>
    <w:lvl w:ilvl="0" w:tplc="650CF9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A06D7"/>
    <w:rsid w:val="00007939"/>
    <w:rsid w:val="00010F29"/>
    <w:rsid w:val="00020FCA"/>
    <w:rsid w:val="000326EB"/>
    <w:rsid w:val="000402C9"/>
    <w:rsid w:val="00064433"/>
    <w:rsid w:val="00087DE8"/>
    <w:rsid w:val="000A1BE4"/>
    <w:rsid w:val="000A50E6"/>
    <w:rsid w:val="000C5628"/>
    <w:rsid w:val="000D30BA"/>
    <w:rsid w:val="000D6A9A"/>
    <w:rsid w:val="000F0E47"/>
    <w:rsid w:val="000F76FC"/>
    <w:rsid w:val="00111BCD"/>
    <w:rsid w:val="00115627"/>
    <w:rsid w:val="00116BCC"/>
    <w:rsid w:val="00116C06"/>
    <w:rsid w:val="00125584"/>
    <w:rsid w:val="001264F1"/>
    <w:rsid w:val="00126E86"/>
    <w:rsid w:val="001270F9"/>
    <w:rsid w:val="00130996"/>
    <w:rsid w:val="001344FB"/>
    <w:rsid w:val="001A26F3"/>
    <w:rsid w:val="001A3ABD"/>
    <w:rsid w:val="001C6D8B"/>
    <w:rsid w:val="001D23B2"/>
    <w:rsid w:val="001D29C7"/>
    <w:rsid w:val="001E4239"/>
    <w:rsid w:val="001E5567"/>
    <w:rsid w:val="001F25B3"/>
    <w:rsid w:val="001F663D"/>
    <w:rsid w:val="00200F3F"/>
    <w:rsid w:val="0021099E"/>
    <w:rsid w:val="00232482"/>
    <w:rsid w:val="00235105"/>
    <w:rsid w:val="00267338"/>
    <w:rsid w:val="00267E59"/>
    <w:rsid w:val="002A4CBF"/>
    <w:rsid w:val="002C142B"/>
    <w:rsid w:val="00325B93"/>
    <w:rsid w:val="00362E44"/>
    <w:rsid w:val="00371309"/>
    <w:rsid w:val="00377057"/>
    <w:rsid w:val="00377115"/>
    <w:rsid w:val="003818A9"/>
    <w:rsid w:val="0038563F"/>
    <w:rsid w:val="00386057"/>
    <w:rsid w:val="00396B1D"/>
    <w:rsid w:val="003A50A4"/>
    <w:rsid w:val="003B214F"/>
    <w:rsid w:val="003B50FE"/>
    <w:rsid w:val="003B6C99"/>
    <w:rsid w:val="003C2A23"/>
    <w:rsid w:val="003D2CD0"/>
    <w:rsid w:val="003E0A04"/>
    <w:rsid w:val="003E32D3"/>
    <w:rsid w:val="003F20F7"/>
    <w:rsid w:val="003F6C04"/>
    <w:rsid w:val="003F76DC"/>
    <w:rsid w:val="0040414E"/>
    <w:rsid w:val="00406CA2"/>
    <w:rsid w:val="004078CD"/>
    <w:rsid w:val="0041273E"/>
    <w:rsid w:val="00413144"/>
    <w:rsid w:val="00424262"/>
    <w:rsid w:val="004243E8"/>
    <w:rsid w:val="00433525"/>
    <w:rsid w:val="004379F0"/>
    <w:rsid w:val="00440691"/>
    <w:rsid w:val="00476FC8"/>
    <w:rsid w:val="0048058F"/>
    <w:rsid w:val="004A3C2D"/>
    <w:rsid w:val="004C65E8"/>
    <w:rsid w:val="00513AA6"/>
    <w:rsid w:val="00515D16"/>
    <w:rsid w:val="00525983"/>
    <w:rsid w:val="00547215"/>
    <w:rsid w:val="00591100"/>
    <w:rsid w:val="005B0DEC"/>
    <w:rsid w:val="005C2F62"/>
    <w:rsid w:val="005F5888"/>
    <w:rsid w:val="00600CAF"/>
    <w:rsid w:val="0062512D"/>
    <w:rsid w:val="00625DF5"/>
    <w:rsid w:val="0064012B"/>
    <w:rsid w:val="00642A51"/>
    <w:rsid w:val="0065271F"/>
    <w:rsid w:val="00653FB9"/>
    <w:rsid w:val="00677167"/>
    <w:rsid w:val="006933B5"/>
    <w:rsid w:val="006971BC"/>
    <w:rsid w:val="006A198E"/>
    <w:rsid w:val="006D4B86"/>
    <w:rsid w:val="006D6FEF"/>
    <w:rsid w:val="006E2F0F"/>
    <w:rsid w:val="00724F4E"/>
    <w:rsid w:val="00725D91"/>
    <w:rsid w:val="0073723F"/>
    <w:rsid w:val="0074765F"/>
    <w:rsid w:val="0075054E"/>
    <w:rsid w:val="00763488"/>
    <w:rsid w:val="00773009"/>
    <w:rsid w:val="0077667C"/>
    <w:rsid w:val="007918FE"/>
    <w:rsid w:val="007A5EB2"/>
    <w:rsid w:val="007A71EB"/>
    <w:rsid w:val="007F1C0D"/>
    <w:rsid w:val="007F5A74"/>
    <w:rsid w:val="00813CAD"/>
    <w:rsid w:val="00822F79"/>
    <w:rsid w:val="00850A83"/>
    <w:rsid w:val="00852F79"/>
    <w:rsid w:val="0085607E"/>
    <w:rsid w:val="00856E46"/>
    <w:rsid w:val="0089263D"/>
    <w:rsid w:val="008A3BA7"/>
    <w:rsid w:val="008B45E4"/>
    <w:rsid w:val="008C7CF2"/>
    <w:rsid w:val="008F7FAF"/>
    <w:rsid w:val="00912021"/>
    <w:rsid w:val="009309F5"/>
    <w:rsid w:val="00934D5E"/>
    <w:rsid w:val="00940696"/>
    <w:rsid w:val="00946B08"/>
    <w:rsid w:val="009533FB"/>
    <w:rsid w:val="00987E13"/>
    <w:rsid w:val="00990A8C"/>
    <w:rsid w:val="009B6C5E"/>
    <w:rsid w:val="009C7FAC"/>
    <w:rsid w:val="009D215A"/>
    <w:rsid w:val="009D3EC0"/>
    <w:rsid w:val="00A11A73"/>
    <w:rsid w:val="00A13D17"/>
    <w:rsid w:val="00A233F9"/>
    <w:rsid w:val="00A30BC4"/>
    <w:rsid w:val="00A37BAA"/>
    <w:rsid w:val="00A37F46"/>
    <w:rsid w:val="00A42FA9"/>
    <w:rsid w:val="00A54AF6"/>
    <w:rsid w:val="00A75BD4"/>
    <w:rsid w:val="00A91FA3"/>
    <w:rsid w:val="00AA1797"/>
    <w:rsid w:val="00AA5E07"/>
    <w:rsid w:val="00AA7EC8"/>
    <w:rsid w:val="00AC3374"/>
    <w:rsid w:val="00AC3806"/>
    <w:rsid w:val="00AC681F"/>
    <w:rsid w:val="00AD3609"/>
    <w:rsid w:val="00AF6E14"/>
    <w:rsid w:val="00B10BB4"/>
    <w:rsid w:val="00B205FB"/>
    <w:rsid w:val="00B33EDD"/>
    <w:rsid w:val="00B41523"/>
    <w:rsid w:val="00B6797F"/>
    <w:rsid w:val="00B7596F"/>
    <w:rsid w:val="00B86422"/>
    <w:rsid w:val="00B90D52"/>
    <w:rsid w:val="00B913BC"/>
    <w:rsid w:val="00BA06D7"/>
    <w:rsid w:val="00BA5EF8"/>
    <w:rsid w:val="00BA6A1A"/>
    <w:rsid w:val="00BB04D7"/>
    <w:rsid w:val="00BC0413"/>
    <w:rsid w:val="00BD5E06"/>
    <w:rsid w:val="00BE3750"/>
    <w:rsid w:val="00BE5764"/>
    <w:rsid w:val="00C04BB9"/>
    <w:rsid w:val="00C15C71"/>
    <w:rsid w:val="00C4203C"/>
    <w:rsid w:val="00C676B0"/>
    <w:rsid w:val="00C750E9"/>
    <w:rsid w:val="00C801CB"/>
    <w:rsid w:val="00C93667"/>
    <w:rsid w:val="00CA21B3"/>
    <w:rsid w:val="00CB47F3"/>
    <w:rsid w:val="00CD56B7"/>
    <w:rsid w:val="00CF04EB"/>
    <w:rsid w:val="00D00F78"/>
    <w:rsid w:val="00D1076C"/>
    <w:rsid w:val="00D138FB"/>
    <w:rsid w:val="00D20237"/>
    <w:rsid w:val="00D233DD"/>
    <w:rsid w:val="00D2708A"/>
    <w:rsid w:val="00D42266"/>
    <w:rsid w:val="00D629CD"/>
    <w:rsid w:val="00D70667"/>
    <w:rsid w:val="00D76228"/>
    <w:rsid w:val="00D82C2E"/>
    <w:rsid w:val="00D94C64"/>
    <w:rsid w:val="00DB297E"/>
    <w:rsid w:val="00DF760F"/>
    <w:rsid w:val="00E06782"/>
    <w:rsid w:val="00E31F93"/>
    <w:rsid w:val="00E3607C"/>
    <w:rsid w:val="00E66988"/>
    <w:rsid w:val="00E75481"/>
    <w:rsid w:val="00E876CF"/>
    <w:rsid w:val="00E87D27"/>
    <w:rsid w:val="00E96059"/>
    <w:rsid w:val="00EC0363"/>
    <w:rsid w:val="00EC2291"/>
    <w:rsid w:val="00ED288D"/>
    <w:rsid w:val="00ED75AB"/>
    <w:rsid w:val="00EE409B"/>
    <w:rsid w:val="00EE7DE6"/>
    <w:rsid w:val="00EF6F48"/>
    <w:rsid w:val="00F04E1B"/>
    <w:rsid w:val="00F252BB"/>
    <w:rsid w:val="00F25EB6"/>
    <w:rsid w:val="00F327C2"/>
    <w:rsid w:val="00F63B5A"/>
    <w:rsid w:val="00F833EA"/>
    <w:rsid w:val="00F851CA"/>
    <w:rsid w:val="00F92C17"/>
    <w:rsid w:val="00F93481"/>
    <w:rsid w:val="00FA138F"/>
    <w:rsid w:val="00FB49D3"/>
    <w:rsid w:val="00FD35F0"/>
    <w:rsid w:val="00FE345C"/>
    <w:rsid w:val="00FF2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25"/>
    <w:pPr>
      <w:spacing w:before="120" w:after="0" w:line="360" w:lineRule="auto"/>
      <w:ind w:firstLine="680"/>
      <w:jc w:val="both"/>
    </w:pPr>
    <w:rPr>
      <w:rFonts w:ascii="TimesDL" w:eastAsia="Times New Roman" w:hAnsi="TimesDL" w:cs="Times New Roman"/>
      <w:sz w:val="24"/>
      <w:szCs w:val="20"/>
      <w:lang w:eastAsia="ru-RU"/>
    </w:rPr>
  </w:style>
  <w:style w:type="paragraph" w:styleId="2">
    <w:name w:val="heading 2"/>
    <w:basedOn w:val="a"/>
    <w:link w:val="20"/>
    <w:uiPriority w:val="9"/>
    <w:qFormat/>
    <w:rsid w:val="0075054E"/>
    <w:pPr>
      <w:spacing w:before="100" w:beforeAutospacing="1" w:after="100" w:afterAutospacing="1" w:line="240" w:lineRule="auto"/>
      <w:ind w:firstLine="0"/>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06"/>
    <w:pPr>
      <w:ind w:left="720"/>
      <w:contextualSpacing/>
    </w:pPr>
  </w:style>
  <w:style w:type="character" w:customStyle="1" w:styleId="fontstyle01">
    <w:name w:val="fontstyle01"/>
    <w:basedOn w:val="a0"/>
    <w:rsid w:val="00C4203C"/>
    <w:rPr>
      <w:rFonts w:ascii="Times New Roman" w:hAnsi="Times New Roman" w:cs="Times New Roman" w:hint="default"/>
      <w:b w:val="0"/>
      <w:bCs w:val="0"/>
      <w:i w:val="0"/>
      <w:iCs w:val="0"/>
      <w:color w:val="000000"/>
      <w:sz w:val="28"/>
      <w:szCs w:val="28"/>
    </w:rPr>
  </w:style>
  <w:style w:type="paragraph" w:customStyle="1" w:styleId="p3">
    <w:name w:val="p3"/>
    <w:basedOn w:val="a"/>
    <w:rsid w:val="009B6C5E"/>
    <w:pPr>
      <w:spacing w:before="100" w:beforeAutospacing="1" w:after="100" w:afterAutospacing="1" w:line="240" w:lineRule="auto"/>
      <w:ind w:firstLine="0"/>
      <w:jc w:val="left"/>
    </w:pPr>
    <w:rPr>
      <w:rFonts w:ascii="Times New Roman" w:hAnsi="Times New Roman"/>
      <w:szCs w:val="24"/>
    </w:rPr>
  </w:style>
  <w:style w:type="paragraph" w:customStyle="1" w:styleId="p4">
    <w:name w:val="p4"/>
    <w:basedOn w:val="a"/>
    <w:rsid w:val="009B6C5E"/>
    <w:pPr>
      <w:spacing w:before="100" w:beforeAutospacing="1" w:after="100" w:afterAutospacing="1" w:line="240" w:lineRule="auto"/>
      <w:ind w:firstLine="0"/>
      <w:jc w:val="left"/>
    </w:pPr>
    <w:rPr>
      <w:rFonts w:ascii="Times New Roman" w:hAnsi="Times New Roman"/>
      <w:szCs w:val="24"/>
    </w:rPr>
  </w:style>
  <w:style w:type="character" w:customStyle="1" w:styleId="s1">
    <w:name w:val="s1"/>
    <w:basedOn w:val="a0"/>
    <w:rsid w:val="009B6C5E"/>
  </w:style>
  <w:style w:type="paragraph" w:customStyle="1" w:styleId="p6">
    <w:name w:val="p6"/>
    <w:basedOn w:val="a"/>
    <w:rsid w:val="009B6C5E"/>
    <w:pPr>
      <w:spacing w:before="100" w:beforeAutospacing="1" w:after="100" w:afterAutospacing="1" w:line="240" w:lineRule="auto"/>
      <w:ind w:firstLine="0"/>
      <w:jc w:val="left"/>
    </w:pPr>
    <w:rPr>
      <w:rFonts w:ascii="Times New Roman" w:hAnsi="Times New Roman"/>
      <w:szCs w:val="24"/>
    </w:rPr>
  </w:style>
  <w:style w:type="character" w:styleId="a4">
    <w:name w:val="Hyperlink"/>
    <w:uiPriority w:val="99"/>
    <w:unhideWhenUsed/>
    <w:rsid w:val="00856E46"/>
    <w:rPr>
      <w:color w:val="0563C1"/>
      <w:u w:val="single"/>
    </w:rPr>
  </w:style>
  <w:style w:type="paragraph" w:styleId="a5">
    <w:name w:val="Balloon Text"/>
    <w:basedOn w:val="a"/>
    <w:link w:val="a6"/>
    <w:uiPriority w:val="99"/>
    <w:semiHidden/>
    <w:unhideWhenUsed/>
    <w:rsid w:val="00677167"/>
    <w:pPr>
      <w:spacing w:before="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7167"/>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75054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17016662">
      <w:bodyDiv w:val="1"/>
      <w:marLeft w:val="0"/>
      <w:marRight w:val="0"/>
      <w:marTop w:val="0"/>
      <w:marBottom w:val="0"/>
      <w:divBdr>
        <w:top w:val="none" w:sz="0" w:space="0" w:color="auto"/>
        <w:left w:val="none" w:sz="0" w:space="0" w:color="auto"/>
        <w:bottom w:val="none" w:sz="0" w:space="0" w:color="auto"/>
        <w:right w:val="none" w:sz="0" w:space="0" w:color="auto"/>
      </w:divBdr>
    </w:div>
    <w:div w:id="594561111">
      <w:bodyDiv w:val="1"/>
      <w:marLeft w:val="0"/>
      <w:marRight w:val="0"/>
      <w:marTop w:val="0"/>
      <w:marBottom w:val="0"/>
      <w:divBdr>
        <w:top w:val="none" w:sz="0" w:space="0" w:color="auto"/>
        <w:left w:val="none" w:sz="0" w:space="0" w:color="auto"/>
        <w:bottom w:val="none" w:sz="0" w:space="0" w:color="auto"/>
        <w:right w:val="none" w:sz="0" w:space="0" w:color="auto"/>
      </w:divBdr>
    </w:div>
    <w:div w:id="678192115">
      <w:bodyDiv w:val="1"/>
      <w:marLeft w:val="0"/>
      <w:marRight w:val="0"/>
      <w:marTop w:val="0"/>
      <w:marBottom w:val="0"/>
      <w:divBdr>
        <w:top w:val="none" w:sz="0" w:space="0" w:color="auto"/>
        <w:left w:val="none" w:sz="0" w:space="0" w:color="auto"/>
        <w:bottom w:val="none" w:sz="0" w:space="0" w:color="auto"/>
        <w:right w:val="none" w:sz="0" w:space="0" w:color="auto"/>
      </w:divBdr>
    </w:div>
    <w:div w:id="1413774668">
      <w:bodyDiv w:val="1"/>
      <w:marLeft w:val="0"/>
      <w:marRight w:val="0"/>
      <w:marTop w:val="0"/>
      <w:marBottom w:val="0"/>
      <w:divBdr>
        <w:top w:val="none" w:sz="0" w:space="0" w:color="auto"/>
        <w:left w:val="none" w:sz="0" w:space="0" w:color="auto"/>
        <w:bottom w:val="none" w:sz="0" w:space="0" w:color="auto"/>
        <w:right w:val="none" w:sz="0" w:space="0" w:color="auto"/>
      </w:divBdr>
    </w:div>
    <w:div w:id="20527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67.1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1002" TargetMode="External"/><Relationship Id="rId5" Type="http://schemas.openxmlformats.org/officeDocument/2006/relationships/hyperlink" Target="garantF1://12048567.6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2021-05-12T07:00:00Z</cp:lastPrinted>
  <dcterms:created xsi:type="dcterms:W3CDTF">2021-05-05T08:36:00Z</dcterms:created>
  <dcterms:modified xsi:type="dcterms:W3CDTF">2021-09-02T08:28:00Z</dcterms:modified>
</cp:coreProperties>
</file>