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0EFD2" w14:textId="50061DFE" w:rsidR="00FD51BD" w:rsidRDefault="00B500C6" w:rsidP="00FD51BD">
      <w:pPr>
        <w:keepNext/>
        <w:autoSpaceDE w:val="0"/>
        <w:autoSpaceDN w:val="0"/>
        <w:adjustRightInd w:val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3F63A263" wp14:editId="33FEC631">
            <wp:extent cx="4572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0A00" w14:textId="77777777" w:rsidR="00FD51BD" w:rsidRPr="00FD51BD" w:rsidRDefault="00FD51BD" w:rsidP="00FD51BD">
      <w:pPr>
        <w:keepNext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125A37A" w14:textId="77777777" w:rsidR="00FD51BD" w:rsidRPr="00935940" w:rsidRDefault="00FD51BD" w:rsidP="00FD51BD">
      <w:pPr>
        <w:keepNext/>
        <w:tabs>
          <w:tab w:val="left" w:pos="0"/>
        </w:tabs>
        <w:jc w:val="center"/>
        <w:rPr>
          <w:sz w:val="28"/>
          <w:szCs w:val="28"/>
        </w:rPr>
      </w:pPr>
      <w:r w:rsidRPr="00935940">
        <w:rPr>
          <w:sz w:val="28"/>
          <w:szCs w:val="28"/>
        </w:rPr>
        <w:t>ПРАВИТЕЛЬСТВО</w:t>
      </w:r>
    </w:p>
    <w:p w14:paraId="3BFD545D" w14:textId="77777777" w:rsidR="00FD51BD" w:rsidRPr="00935940" w:rsidRDefault="00FD51BD" w:rsidP="00FD51BD">
      <w:pPr>
        <w:keepNext/>
        <w:spacing w:before="120"/>
        <w:jc w:val="center"/>
        <w:outlineLvl w:val="4"/>
        <w:rPr>
          <w:sz w:val="28"/>
          <w:szCs w:val="28"/>
        </w:rPr>
      </w:pPr>
      <w:r w:rsidRPr="00935940">
        <w:rPr>
          <w:sz w:val="28"/>
          <w:szCs w:val="28"/>
        </w:rPr>
        <w:t xml:space="preserve">КЕМЕРОВСКОЙ ОБЛАСТИ – КУЗБАССА </w:t>
      </w:r>
    </w:p>
    <w:p w14:paraId="009A53D9" w14:textId="77777777" w:rsidR="00FD51BD" w:rsidRPr="00FD51BD" w:rsidRDefault="00FD51BD" w:rsidP="00FD51BD">
      <w:pPr>
        <w:keepNext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B8F5A10" w14:textId="77777777" w:rsidR="00FD51BD" w:rsidRPr="002B643B" w:rsidRDefault="00FD51BD" w:rsidP="00FD51BD">
      <w:pPr>
        <w:keepNext/>
        <w:spacing w:before="120"/>
        <w:jc w:val="center"/>
        <w:outlineLvl w:val="3"/>
        <w:rPr>
          <w:b/>
          <w:iCs/>
          <w:spacing w:val="60"/>
          <w:sz w:val="32"/>
          <w:szCs w:val="32"/>
        </w:rPr>
      </w:pPr>
      <w:r w:rsidRPr="002B643B">
        <w:rPr>
          <w:b/>
          <w:iCs/>
          <w:spacing w:val="60"/>
          <w:sz w:val="32"/>
          <w:szCs w:val="32"/>
        </w:rPr>
        <w:t>ПОСТАНОВЛЕНИЕ</w:t>
      </w:r>
    </w:p>
    <w:p w14:paraId="057EF46E" w14:textId="77777777" w:rsidR="00FD51BD" w:rsidRPr="00FD51BD" w:rsidRDefault="00FD51BD" w:rsidP="00FD51BD">
      <w:pPr>
        <w:keepNext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7273CC04" w14:textId="17534219" w:rsidR="00FD51BD" w:rsidRPr="008E24C0" w:rsidRDefault="00A744A0" w:rsidP="00FD51BD">
      <w:pPr>
        <w:keepNext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от 28 мая 2026 </w:t>
      </w:r>
      <w:r w:rsidR="00FD51BD" w:rsidRPr="008E24C0">
        <w:rPr>
          <w:sz w:val="20"/>
          <w:szCs w:val="20"/>
        </w:rPr>
        <w:t>г.</w:t>
      </w:r>
      <w:r w:rsidR="00FD51BD" w:rsidRPr="008E24C0">
        <w:rPr>
          <w:sz w:val="28"/>
          <w:szCs w:val="28"/>
        </w:rPr>
        <w:t xml:space="preserve"> </w:t>
      </w:r>
      <w:r w:rsidR="00FD51BD" w:rsidRPr="008E24C0">
        <w:rPr>
          <w:sz w:val="20"/>
          <w:szCs w:val="20"/>
        </w:rPr>
        <w:t xml:space="preserve">№ </w:t>
      </w:r>
      <w:r>
        <w:rPr>
          <w:sz w:val="28"/>
          <w:szCs w:val="28"/>
          <w:u w:val="single"/>
        </w:rPr>
        <w:t>306</w:t>
      </w:r>
    </w:p>
    <w:p w14:paraId="5F66AE29" w14:textId="77777777" w:rsidR="00FD51BD" w:rsidRPr="008E24C0" w:rsidRDefault="00FD51BD" w:rsidP="00FD51BD">
      <w:pPr>
        <w:keepNext/>
        <w:autoSpaceDE w:val="0"/>
        <w:autoSpaceDN w:val="0"/>
        <w:adjustRightInd w:val="0"/>
        <w:jc w:val="center"/>
        <w:rPr>
          <w:sz w:val="20"/>
          <w:szCs w:val="20"/>
        </w:rPr>
      </w:pPr>
      <w:r w:rsidRPr="008E24C0">
        <w:rPr>
          <w:sz w:val="20"/>
          <w:szCs w:val="20"/>
        </w:rPr>
        <w:t>г. Кемерово</w:t>
      </w:r>
    </w:p>
    <w:p w14:paraId="01344CB7" w14:textId="73089FF4" w:rsidR="00A071E2" w:rsidRDefault="00A071E2" w:rsidP="00271E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CED4515" w14:textId="77777777" w:rsidR="00C816D3" w:rsidRDefault="00C816D3" w:rsidP="00271E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E6FB895" w14:textId="77777777" w:rsidR="00F36C2E" w:rsidRPr="00F36C2E" w:rsidRDefault="003A398E" w:rsidP="00271EDB">
      <w:pPr>
        <w:pStyle w:val="ConsPlusTitle"/>
        <w:ind w:left="1134" w:right="1134"/>
        <w:jc w:val="center"/>
        <w:rPr>
          <w:spacing w:val="-2"/>
          <w:sz w:val="28"/>
          <w:szCs w:val="28"/>
        </w:rPr>
      </w:pPr>
      <w:r w:rsidRPr="00F36C2E">
        <w:rPr>
          <w:spacing w:val="-2"/>
          <w:sz w:val="28"/>
          <w:szCs w:val="28"/>
        </w:rPr>
        <w:t>О внесении изменений в постановлени</w:t>
      </w:r>
      <w:r w:rsidR="00F36C2E" w:rsidRPr="00F36C2E">
        <w:rPr>
          <w:spacing w:val="-2"/>
          <w:sz w:val="28"/>
          <w:szCs w:val="28"/>
        </w:rPr>
        <w:t>е</w:t>
      </w:r>
    </w:p>
    <w:p w14:paraId="2F091D7F" w14:textId="77777777" w:rsidR="00F36C2E" w:rsidRPr="00F36C2E" w:rsidRDefault="00923BC6" w:rsidP="00F36C2E">
      <w:pPr>
        <w:pStyle w:val="ConsPlusTitle"/>
        <w:ind w:left="1134" w:right="1134"/>
        <w:jc w:val="center"/>
        <w:rPr>
          <w:spacing w:val="-2"/>
          <w:sz w:val="28"/>
          <w:szCs w:val="28"/>
        </w:rPr>
      </w:pPr>
      <w:r w:rsidRPr="00F36C2E">
        <w:rPr>
          <w:spacing w:val="-2"/>
          <w:sz w:val="28"/>
          <w:szCs w:val="28"/>
        </w:rPr>
        <w:t>Правительства</w:t>
      </w:r>
      <w:r w:rsidR="003A398E" w:rsidRPr="00F36C2E">
        <w:rPr>
          <w:spacing w:val="-2"/>
          <w:sz w:val="28"/>
          <w:szCs w:val="28"/>
        </w:rPr>
        <w:t xml:space="preserve"> Кемеровской области – Кузбасса</w:t>
      </w:r>
    </w:p>
    <w:p w14:paraId="0BBD6FA0" w14:textId="77777777" w:rsidR="008B2CED" w:rsidRDefault="00F36C2E" w:rsidP="008B2CED">
      <w:pPr>
        <w:pStyle w:val="ConsPlusTitle"/>
        <w:ind w:left="1134" w:right="1134"/>
        <w:jc w:val="center"/>
        <w:rPr>
          <w:sz w:val="28"/>
          <w:szCs w:val="28"/>
        </w:rPr>
      </w:pPr>
      <w:r w:rsidRPr="00F36C2E">
        <w:rPr>
          <w:sz w:val="28"/>
          <w:szCs w:val="28"/>
        </w:rPr>
        <w:t xml:space="preserve">от </w:t>
      </w:r>
      <w:r w:rsidR="008B2CED">
        <w:rPr>
          <w:sz w:val="28"/>
          <w:szCs w:val="28"/>
        </w:rPr>
        <w:t>28</w:t>
      </w:r>
      <w:r w:rsidRPr="00F36C2E">
        <w:rPr>
          <w:sz w:val="28"/>
          <w:szCs w:val="28"/>
        </w:rPr>
        <w:t>.</w:t>
      </w:r>
      <w:r w:rsidR="008B2CED">
        <w:rPr>
          <w:sz w:val="28"/>
          <w:szCs w:val="28"/>
        </w:rPr>
        <w:t>02</w:t>
      </w:r>
      <w:r w:rsidRPr="00F36C2E">
        <w:rPr>
          <w:sz w:val="28"/>
          <w:szCs w:val="28"/>
        </w:rPr>
        <w:t>.202</w:t>
      </w:r>
      <w:r w:rsidR="008B2CED">
        <w:rPr>
          <w:sz w:val="28"/>
          <w:szCs w:val="28"/>
        </w:rPr>
        <w:t>5</w:t>
      </w:r>
      <w:r w:rsidRPr="00F36C2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8B2CED">
        <w:rPr>
          <w:sz w:val="28"/>
          <w:szCs w:val="28"/>
        </w:rPr>
        <w:t xml:space="preserve"> 92</w:t>
      </w:r>
      <w:r w:rsidRPr="00F36C2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36C2E">
        <w:rPr>
          <w:sz w:val="28"/>
          <w:szCs w:val="28"/>
        </w:rPr>
        <w:t>Об утверждении По</w:t>
      </w:r>
      <w:r w:rsidR="008B2CED">
        <w:rPr>
          <w:sz w:val="28"/>
          <w:szCs w:val="28"/>
        </w:rPr>
        <w:t>ложения</w:t>
      </w:r>
    </w:p>
    <w:p w14:paraId="7D700278" w14:textId="77777777" w:rsidR="008B2CED" w:rsidRDefault="008B2CED" w:rsidP="008B2CED">
      <w:pPr>
        <w:pStyle w:val="ConsPlusTitle"/>
        <w:ind w:left="1134" w:right="1134"/>
        <w:jc w:val="center"/>
        <w:rPr>
          <w:sz w:val="28"/>
          <w:szCs w:val="28"/>
        </w:rPr>
      </w:pPr>
      <w:r>
        <w:rPr>
          <w:sz w:val="28"/>
          <w:szCs w:val="28"/>
        </w:rPr>
        <w:t>о региональном государственном контроле (надзоре)</w:t>
      </w:r>
    </w:p>
    <w:p w14:paraId="4D1BC262" w14:textId="77777777" w:rsidR="00F36C2E" w:rsidRPr="00F36C2E" w:rsidRDefault="008B2CED" w:rsidP="00F36C2E">
      <w:pPr>
        <w:pStyle w:val="ConsPlusTitle"/>
        <w:ind w:left="1134" w:right="1134"/>
        <w:jc w:val="center"/>
        <w:rPr>
          <w:sz w:val="28"/>
          <w:szCs w:val="28"/>
        </w:rPr>
      </w:pPr>
      <w:r>
        <w:rPr>
          <w:sz w:val="28"/>
          <w:szCs w:val="28"/>
        </w:rPr>
        <w:t>в сфере туристской индустрии»</w:t>
      </w:r>
    </w:p>
    <w:p w14:paraId="3CFD0F21" w14:textId="49FB99E7" w:rsidR="0040250F" w:rsidRDefault="00F36C2E" w:rsidP="00F36C2E">
      <w:pPr>
        <w:pStyle w:val="ConsPlusTitle"/>
        <w:ind w:left="1134" w:right="1134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</w:p>
    <w:p w14:paraId="533A438C" w14:textId="77777777" w:rsidR="0036754D" w:rsidRPr="00271EDB" w:rsidRDefault="0036754D" w:rsidP="00271EDB">
      <w:pPr>
        <w:pStyle w:val="ConsPlusTitle"/>
        <w:ind w:firstLine="709"/>
        <w:jc w:val="center"/>
        <w:rPr>
          <w:sz w:val="28"/>
          <w:szCs w:val="28"/>
        </w:rPr>
      </w:pPr>
    </w:p>
    <w:p w14:paraId="7D3E3489" w14:textId="77777777" w:rsidR="00D431FA" w:rsidRDefault="00BE2EEC" w:rsidP="007E34C2">
      <w:pPr>
        <w:pStyle w:val="2"/>
        <w:tabs>
          <w:tab w:val="clear" w:pos="0"/>
          <w:tab w:val="left" w:pos="709"/>
        </w:tabs>
        <w:ind w:firstLine="709"/>
      </w:pPr>
      <w:r w:rsidRPr="00271EDB">
        <w:t>Правительство Кемеровской области</w:t>
      </w:r>
      <w:r w:rsidR="0040250F" w:rsidRPr="00271EDB">
        <w:rPr>
          <w:lang w:val="ru-RU"/>
        </w:rPr>
        <w:t xml:space="preserve"> – </w:t>
      </w:r>
      <w:r w:rsidRPr="00271EDB">
        <w:t xml:space="preserve">Кузбасса </w:t>
      </w:r>
      <w:r w:rsidRPr="008400B0">
        <w:rPr>
          <w:spacing w:val="40"/>
        </w:rPr>
        <w:t>постановляет</w:t>
      </w:r>
      <w:r w:rsidRPr="00271EDB">
        <w:t>:</w:t>
      </w:r>
    </w:p>
    <w:p w14:paraId="1AA55F6A" w14:textId="67385BF9" w:rsidR="00EE098A" w:rsidRDefault="0092747F" w:rsidP="007E34C2">
      <w:pPr>
        <w:pStyle w:val="2"/>
        <w:tabs>
          <w:tab w:val="clear" w:pos="0"/>
          <w:tab w:val="left" w:pos="709"/>
        </w:tabs>
        <w:ind w:firstLine="709"/>
        <w:rPr>
          <w:szCs w:val="28"/>
          <w:lang w:val="ru-RU"/>
        </w:rPr>
      </w:pPr>
      <w:r w:rsidRPr="0092747F">
        <w:rPr>
          <w:szCs w:val="28"/>
          <w:lang w:val="ru-RU"/>
        </w:rPr>
        <w:t>1.</w:t>
      </w:r>
      <w:r>
        <w:rPr>
          <w:szCs w:val="28"/>
          <w:lang w:val="ru-RU"/>
        </w:rPr>
        <w:t xml:space="preserve"> </w:t>
      </w:r>
      <w:r w:rsidR="00EE098A">
        <w:rPr>
          <w:szCs w:val="28"/>
          <w:lang w:val="ru-RU"/>
        </w:rPr>
        <w:t>Внести в постановление</w:t>
      </w:r>
      <w:r w:rsidR="00EE098A" w:rsidRPr="00EE098A">
        <w:rPr>
          <w:szCs w:val="28"/>
          <w:lang w:val="ru-RU"/>
        </w:rPr>
        <w:t xml:space="preserve"> </w:t>
      </w:r>
      <w:r w:rsidR="00EE098A" w:rsidRPr="006E3286">
        <w:rPr>
          <w:szCs w:val="28"/>
          <w:lang w:val="ru-RU"/>
        </w:rPr>
        <w:t xml:space="preserve">Правительства </w:t>
      </w:r>
      <w:r w:rsidR="00EE098A" w:rsidRPr="006E3286">
        <w:rPr>
          <w:bCs/>
          <w:szCs w:val="28"/>
        </w:rPr>
        <w:t xml:space="preserve">Кемеровской области – Кузбасса </w:t>
      </w:r>
      <w:r w:rsidR="00EE098A" w:rsidRPr="006E3286">
        <w:rPr>
          <w:szCs w:val="28"/>
        </w:rPr>
        <w:t xml:space="preserve">от </w:t>
      </w:r>
      <w:r w:rsidR="00EE098A">
        <w:rPr>
          <w:szCs w:val="28"/>
          <w:lang w:val="ru-RU"/>
        </w:rPr>
        <w:t xml:space="preserve">28.02.2025 </w:t>
      </w:r>
      <w:r w:rsidR="00EE098A">
        <w:rPr>
          <w:szCs w:val="28"/>
        </w:rPr>
        <w:t xml:space="preserve">№ </w:t>
      </w:r>
      <w:r w:rsidR="00EE098A">
        <w:rPr>
          <w:szCs w:val="28"/>
          <w:lang w:val="ru-RU"/>
        </w:rPr>
        <w:t xml:space="preserve">92 </w:t>
      </w:r>
      <w:r w:rsidR="00EE098A">
        <w:rPr>
          <w:szCs w:val="28"/>
        </w:rPr>
        <w:t xml:space="preserve">«Об утверждении Положения о региональном государственном контроле </w:t>
      </w:r>
      <w:r w:rsidR="00EE098A">
        <w:rPr>
          <w:szCs w:val="28"/>
          <w:lang w:val="ru-RU"/>
        </w:rPr>
        <w:t>(надзоре) в сфере туристской индустрии»</w:t>
      </w:r>
      <w:r w:rsidR="00EE098A" w:rsidRPr="006E3286">
        <w:rPr>
          <w:szCs w:val="28"/>
        </w:rPr>
        <w:t xml:space="preserve"> (в редакции постановлени</w:t>
      </w:r>
      <w:r w:rsidR="00EE098A">
        <w:rPr>
          <w:szCs w:val="28"/>
          <w:lang w:val="ru-RU"/>
        </w:rPr>
        <w:t>я</w:t>
      </w:r>
      <w:r w:rsidR="00EE098A" w:rsidRPr="006E3286">
        <w:rPr>
          <w:szCs w:val="28"/>
        </w:rPr>
        <w:t xml:space="preserve"> Правительства Кемеровской области – Кузбасса от</w:t>
      </w:r>
      <w:r w:rsidR="00AC1DCC">
        <w:rPr>
          <w:szCs w:val="28"/>
          <w:lang w:val="ru-RU"/>
        </w:rPr>
        <w:t xml:space="preserve"> </w:t>
      </w:r>
      <w:r w:rsidR="00EE098A">
        <w:rPr>
          <w:szCs w:val="28"/>
          <w:lang w:val="ru-RU"/>
        </w:rPr>
        <w:t>17.04.2025 № 225) следующие изменения:</w:t>
      </w:r>
    </w:p>
    <w:p w14:paraId="29EBE944" w14:textId="614E6F05" w:rsidR="00EE098A" w:rsidRDefault="004B1B5E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6E3286">
        <w:rPr>
          <w:bCs/>
          <w:szCs w:val="28"/>
          <w:lang w:val="ru-RU"/>
        </w:rPr>
        <w:t xml:space="preserve">1.1. </w:t>
      </w:r>
      <w:r w:rsidR="00EE098A">
        <w:rPr>
          <w:bCs/>
          <w:szCs w:val="28"/>
          <w:lang w:val="ru-RU"/>
        </w:rPr>
        <w:t>Пункт 1 изложить в следующей редакции:</w:t>
      </w:r>
    </w:p>
    <w:p w14:paraId="74E170FE" w14:textId="052972D4" w:rsidR="00EE098A" w:rsidRDefault="00EE098A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«1. </w:t>
      </w:r>
      <w:r w:rsidRPr="00EE098A">
        <w:rPr>
          <w:bCs/>
          <w:szCs w:val="28"/>
          <w:lang w:val="ru-RU"/>
        </w:rPr>
        <w:t>Утвердить прилагаемое Положение о</w:t>
      </w:r>
      <w:r>
        <w:rPr>
          <w:bCs/>
          <w:szCs w:val="28"/>
          <w:lang w:val="ru-RU"/>
        </w:rPr>
        <w:t xml:space="preserve"> региональном</w:t>
      </w:r>
      <w:r w:rsidRPr="00EE098A">
        <w:rPr>
          <w:bCs/>
          <w:szCs w:val="28"/>
          <w:lang w:val="ru-RU"/>
        </w:rPr>
        <w:t xml:space="preserve"> государственном контроле (надзоре) в сфере туристской индустрии.</w:t>
      </w:r>
      <w:r>
        <w:rPr>
          <w:bCs/>
          <w:szCs w:val="28"/>
          <w:lang w:val="ru-RU"/>
        </w:rPr>
        <w:t>».</w:t>
      </w:r>
    </w:p>
    <w:p w14:paraId="058EB581" w14:textId="13FB7335" w:rsidR="00EE098A" w:rsidRDefault="00EE098A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1.2. В </w:t>
      </w:r>
      <w:r w:rsidR="001867CC">
        <w:rPr>
          <w:bCs/>
          <w:szCs w:val="28"/>
          <w:lang w:val="ru-RU"/>
        </w:rPr>
        <w:t>П</w:t>
      </w:r>
      <w:r>
        <w:rPr>
          <w:bCs/>
          <w:szCs w:val="28"/>
          <w:lang w:val="ru-RU"/>
        </w:rPr>
        <w:t xml:space="preserve">оложении </w:t>
      </w:r>
      <w:r w:rsidRPr="00EE098A">
        <w:rPr>
          <w:bCs/>
          <w:szCs w:val="28"/>
          <w:lang w:val="ru-RU"/>
        </w:rPr>
        <w:t>о</w:t>
      </w:r>
      <w:r>
        <w:rPr>
          <w:bCs/>
          <w:szCs w:val="28"/>
          <w:lang w:val="ru-RU"/>
        </w:rPr>
        <w:t xml:space="preserve"> региональном</w:t>
      </w:r>
      <w:r w:rsidRPr="00EE098A">
        <w:rPr>
          <w:bCs/>
          <w:szCs w:val="28"/>
          <w:lang w:val="ru-RU"/>
        </w:rPr>
        <w:t xml:space="preserve"> государственном контроле (надзоре) в сфере туристской индустрии</w:t>
      </w:r>
      <w:r>
        <w:rPr>
          <w:bCs/>
          <w:szCs w:val="28"/>
          <w:lang w:val="ru-RU"/>
        </w:rPr>
        <w:t>, утвержденном постановлением:</w:t>
      </w:r>
    </w:p>
    <w:p w14:paraId="235BF7A7" w14:textId="3ED96C76" w:rsidR="005F03C8" w:rsidRPr="002D26FE" w:rsidRDefault="00EE098A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2D26FE">
        <w:rPr>
          <w:bCs/>
          <w:szCs w:val="28"/>
          <w:lang w:val="ru-RU"/>
        </w:rPr>
        <w:t xml:space="preserve">1.2.1. </w:t>
      </w:r>
      <w:r w:rsidR="005F03C8" w:rsidRPr="002D26FE">
        <w:rPr>
          <w:bCs/>
          <w:szCs w:val="28"/>
          <w:lang w:val="ru-RU"/>
        </w:rPr>
        <w:t>В пункте 2:</w:t>
      </w:r>
    </w:p>
    <w:p w14:paraId="5700342A" w14:textId="27B344AD" w:rsidR="002D26FE" w:rsidRDefault="002D26FE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1.2.1.1. Абзац первый </w:t>
      </w:r>
      <w:r w:rsidRPr="006717D0">
        <w:rPr>
          <w:bCs/>
          <w:szCs w:val="28"/>
          <w:lang w:val="ru-RU"/>
        </w:rPr>
        <w:t>изложить в следующей редакции:</w:t>
      </w:r>
    </w:p>
    <w:p w14:paraId="3DDE2306" w14:textId="169F725A" w:rsidR="002D26FE" w:rsidRDefault="002D26FE" w:rsidP="007E34C2">
      <w:pPr>
        <w:pStyle w:val="2"/>
        <w:tabs>
          <w:tab w:val="left" w:pos="709"/>
        </w:tabs>
        <w:ind w:firstLine="709"/>
        <w:rPr>
          <w:lang w:val="ru-RU"/>
        </w:rPr>
      </w:pPr>
      <w:r>
        <w:rPr>
          <w:bCs/>
          <w:szCs w:val="28"/>
          <w:lang w:val="ru-RU"/>
        </w:rPr>
        <w:t xml:space="preserve">«2. </w:t>
      </w:r>
      <w:r>
        <w:t xml:space="preserve">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(далее совместно – контролируемые лица) обязательных требований, установленных Федеральным </w:t>
      </w:r>
      <w:hyperlink r:id="rId9" w:tooltip="Федеральный закон от 24.11.1996 N 132-ФЗ (ред. от 23.07.2025) &quot;Об основах туристской деятельности в Российской Федерации&quot; (с изм. и доп., вступ. в силу с 01.09.2025) {КонсультантПлюс}">
        <w:r w:rsidRPr="005B1571">
          <w:t>законом</w:t>
        </w:r>
      </w:hyperlink>
      <w:r>
        <w:t xml:space="preserve"> от 24.11.96 </w:t>
      </w:r>
      <w:r>
        <w:rPr>
          <w:lang w:val="ru-RU"/>
        </w:rPr>
        <w:t>№</w:t>
      </w:r>
      <w:r>
        <w:t xml:space="preserve"> 132-ФЗ </w:t>
      </w:r>
      <w:r>
        <w:rPr>
          <w:lang w:val="ru-RU"/>
        </w:rPr>
        <w:t>«</w:t>
      </w:r>
      <w:r>
        <w:t>Об основах туристской деятельности</w:t>
      </w:r>
      <w:r w:rsidR="00A70EFF">
        <w:rPr>
          <w:lang w:val="ru-RU"/>
        </w:rPr>
        <w:t xml:space="preserve"> в Российской Федерации</w:t>
      </w:r>
      <w:r>
        <w:rPr>
          <w:lang w:val="ru-RU"/>
        </w:rPr>
        <w:t>»</w:t>
      </w:r>
      <w:r>
        <w:t xml:space="preserve"> (далее – </w:t>
      </w:r>
      <w:bookmarkStart w:id="0" w:name="_Hlk226122999"/>
      <w:r>
        <w:t>Федеральный закон о туристской деятельности</w:t>
      </w:r>
      <w:bookmarkEnd w:id="0"/>
      <w:r>
        <w:t>)</w:t>
      </w:r>
      <w:r>
        <w:rPr>
          <w:lang w:val="ru-RU"/>
        </w:rPr>
        <w:t>, Федеральным законом от 07.06.2025 № 127-ФЗ «</w:t>
      </w:r>
      <w:r w:rsidRPr="00472E64">
        <w:rPr>
          <w:lang w:val="ru-RU"/>
        </w:rPr>
        <w:t>О проведении эксперимента по предоставлению услуг гостевых домов</w:t>
      </w:r>
      <w:r>
        <w:rPr>
          <w:lang w:val="ru-RU"/>
        </w:rPr>
        <w:t xml:space="preserve">» </w:t>
      </w:r>
      <w:r>
        <w:t xml:space="preserve"> и принимаемыми в соответствии с</w:t>
      </w:r>
      <w:r>
        <w:rPr>
          <w:lang w:val="ru-RU"/>
        </w:rPr>
        <w:t xml:space="preserve"> указанными</w:t>
      </w:r>
      <w:r>
        <w:t xml:space="preserve"> </w:t>
      </w:r>
      <w:r w:rsidR="000D394B">
        <w:t>федеральны</w:t>
      </w:r>
      <w:r w:rsidR="000D394B">
        <w:rPr>
          <w:lang w:val="ru-RU"/>
        </w:rPr>
        <w:t>ми</w:t>
      </w:r>
      <w:r>
        <w:rPr>
          <w:lang w:val="ru-RU"/>
        </w:rPr>
        <w:t xml:space="preserve"> </w:t>
      </w:r>
      <w:r>
        <w:t>закон</w:t>
      </w:r>
      <w:r>
        <w:rPr>
          <w:lang w:val="ru-RU"/>
        </w:rPr>
        <w:t xml:space="preserve">ами </w:t>
      </w:r>
      <w:r>
        <w:t>нормативными правовыми актами:</w:t>
      </w:r>
      <w:r>
        <w:rPr>
          <w:lang w:val="ru-RU"/>
        </w:rPr>
        <w:t>».</w:t>
      </w:r>
    </w:p>
    <w:p w14:paraId="7BC610AA" w14:textId="7545E0C7" w:rsidR="00863C75" w:rsidRPr="00F574A4" w:rsidRDefault="00863C75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2D26FE">
        <w:rPr>
          <w:bCs/>
          <w:sz w:val="28"/>
          <w:szCs w:val="28"/>
        </w:rPr>
        <w:t>1.2.1.</w:t>
      </w:r>
      <w:r w:rsidR="002D26FE">
        <w:rPr>
          <w:bCs/>
          <w:sz w:val="28"/>
          <w:szCs w:val="28"/>
        </w:rPr>
        <w:t>2</w:t>
      </w:r>
      <w:r w:rsidRPr="002D26FE">
        <w:rPr>
          <w:bCs/>
          <w:sz w:val="28"/>
          <w:szCs w:val="28"/>
        </w:rPr>
        <w:t xml:space="preserve">. </w:t>
      </w:r>
      <w:r w:rsidRPr="00F574A4">
        <w:rPr>
          <w:sz w:val="28"/>
          <w:szCs w:val="28"/>
        </w:rPr>
        <w:t>Подпункт «а» дополнить абзацем следующего содержания:</w:t>
      </w:r>
    </w:p>
    <w:p w14:paraId="69AFDE22" w14:textId="77777777" w:rsidR="00A744A0" w:rsidRDefault="00863C75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F574A4">
        <w:rPr>
          <w:bCs/>
          <w:szCs w:val="28"/>
          <w:lang w:val="ru-RU"/>
        </w:rPr>
        <w:t>«соблюдение порядка обеспечения условий доступности для инвалидов объектов туристской индустрии, подлежащих классификации в соответствии</w:t>
      </w:r>
      <w:r w:rsidR="00A744A0">
        <w:rPr>
          <w:bCs/>
          <w:szCs w:val="28"/>
          <w:lang w:val="ru-RU"/>
        </w:rPr>
        <w:br/>
      </w:r>
    </w:p>
    <w:p w14:paraId="3622B0ED" w14:textId="115A80A1" w:rsidR="00863C75" w:rsidRPr="00F574A4" w:rsidRDefault="00863C75" w:rsidP="00A744A0">
      <w:pPr>
        <w:pStyle w:val="2"/>
        <w:tabs>
          <w:tab w:val="left" w:pos="709"/>
        </w:tabs>
        <w:ind w:firstLine="0"/>
        <w:rPr>
          <w:bCs/>
          <w:szCs w:val="28"/>
          <w:lang w:val="ru-RU"/>
        </w:rPr>
      </w:pPr>
      <w:r w:rsidRPr="00F574A4">
        <w:rPr>
          <w:bCs/>
          <w:szCs w:val="28"/>
          <w:lang w:val="ru-RU"/>
        </w:rPr>
        <w:lastRenderedPageBreak/>
        <w:t xml:space="preserve">с законодательством Российской Федерации о туристской деятельности (за исключением объектов, относящихся к средствам размещения в соответствии с Федеральным законом от </w:t>
      </w:r>
      <w:r w:rsidR="00A86B89" w:rsidRPr="00F574A4">
        <w:rPr>
          <w:bCs/>
          <w:szCs w:val="28"/>
          <w:lang w:val="ru-RU"/>
        </w:rPr>
        <w:t>0</w:t>
      </w:r>
      <w:r w:rsidRPr="00F574A4">
        <w:rPr>
          <w:bCs/>
          <w:szCs w:val="28"/>
          <w:lang w:val="ru-RU"/>
        </w:rPr>
        <w:t>7</w:t>
      </w:r>
      <w:r w:rsidR="00A86B89" w:rsidRPr="00F574A4">
        <w:rPr>
          <w:bCs/>
          <w:szCs w:val="28"/>
          <w:lang w:val="ru-RU"/>
        </w:rPr>
        <w:t>.06.</w:t>
      </w:r>
      <w:r w:rsidRPr="00F574A4">
        <w:rPr>
          <w:bCs/>
          <w:szCs w:val="28"/>
          <w:lang w:val="ru-RU"/>
        </w:rPr>
        <w:t>2025 № 127-ФЗ «О проведении эксперимента по предоставлению услуг гостевых домов», и предоставляемых в них услуг), объема и содержания мер по обеспечению условий доступности для инвалидов указанных объектов и предоставляемых в них услуг.».</w:t>
      </w:r>
    </w:p>
    <w:p w14:paraId="28A52219" w14:textId="0A070134" w:rsidR="004D34D7" w:rsidRPr="00F574A4" w:rsidRDefault="004D34D7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F574A4">
        <w:rPr>
          <w:bCs/>
          <w:szCs w:val="28"/>
          <w:lang w:val="ru-RU"/>
        </w:rPr>
        <w:t>1.2.1.3. Подпункт «б» изложить в следующей редакции:</w:t>
      </w:r>
    </w:p>
    <w:p w14:paraId="18815071" w14:textId="414B5CB8" w:rsidR="004D34D7" w:rsidRPr="002D26FE" w:rsidRDefault="004D34D7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F574A4">
        <w:rPr>
          <w:bCs/>
          <w:szCs w:val="28"/>
          <w:lang w:val="ru-RU"/>
        </w:rPr>
        <w:t>«</w:t>
      </w:r>
      <w:r w:rsidR="0057227B" w:rsidRPr="00F574A4">
        <w:rPr>
          <w:bCs/>
          <w:szCs w:val="28"/>
          <w:lang w:val="ru-RU"/>
        </w:rPr>
        <w:t xml:space="preserve">б) </w:t>
      </w:r>
      <w:r w:rsidRPr="00F574A4">
        <w:rPr>
          <w:bCs/>
          <w:szCs w:val="28"/>
          <w:lang w:val="ru-RU"/>
        </w:rPr>
        <w:t>в отношении деятельности, связанной с использованием горнолыжных трасс или пляжей, к предмету регионального государственного контроля (надзора) относится соблюдение обязательных требований в части соответствия категории горнолыжной трассы или категории пляжа, используемых в рекламе, названии горнолыжной трассы или пляжа и деятельности, связанной с использованием горнолыжной трассы или пляжа, категории горнолы</w:t>
      </w:r>
      <w:r w:rsidR="000F75CB">
        <w:rPr>
          <w:bCs/>
          <w:szCs w:val="28"/>
          <w:lang w:val="ru-RU"/>
        </w:rPr>
        <w:t>жной трассы или пляжа, указанной</w:t>
      </w:r>
      <w:r w:rsidRPr="00F574A4">
        <w:rPr>
          <w:bCs/>
          <w:szCs w:val="28"/>
          <w:lang w:val="ru-RU"/>
        </w:rPr>
        <w:t xml:space="preserve"> в реестре классифицированных горнолыжных трасс или реестре классифицированных пляжей, а также соблюдение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деятельности, и предоставляемых в них услуг, объема и содержания мер по обеспечению условий доступности для инвалидов указанных объектов и предоставляемых в них услуг».».</w:t>
      </w:r>
    </w:p>
    <w:p w14:paraId="66C2B57A" w14:textId="5057D2CD" w:rsidR="00FC29AC" w:rsidRDefault="00FC29AC" w:rsidP="007E34C2">
      <w:pPr>
        <w:pStyle w:val="2"/>
        <w:tabs>
          <w:tab w:val="left" w:pos="709"/>
        </w:tabs>
        <w:ind w:firstLine="709"/>
        <w:rPr>
          <w:lang w:val="ru-RU"/>
        </w:rPr>
      </w:pPr>
      <w:r>
        <w:rPr>
          <w:lang w:val="ru-RU"/>
        </w:rPr>
        <w:t>1.2.</w:t>
      </w:r>
      <w:r w:rsidR="005F03C8">
        <w:rPr>
          <w:lang w:val="ru-RU"/>
        </w:rPr>
        <w:t>1</w:t>
      </w:r>
      <w:r>
        <w:rPr>
          <w:lang w:val="ru-RU"/>
        </w:rPr>
        <w:t>.</w:t>
      </w:r>
      <w:r w:rsidR="004D34D7">
        <w:rPr>
          <w:lang w:val="ru-RU"/>
        </w:rPr>
        <w:t>4</w:t>
      </w:r>
      <w:r w:rsidR="005F03C8">
        <w:rPr>
          <w:lang w:val="ru-RU"/>
        </w:rPr>
        <w:t>.</w:t>
      </w:r>
      <w:r>
        <w:rPr>
          <w:lang w:val="ru-RU"/>
        </w:rPr>
        <w:t xml:space="preserve"> Дополнить подпунктом «д» следующего содержания:</w:t>
      </w:r>
    </w:p>
    <w:p w14:paraId="6CD0B31B" w14:textId="3A55B36E" w:rsidR="00FC29AC" w:rsidRPr="00F740C5" w:rsidRDefault="00FC29AC" w:rsidP="007E34C2">
      <w:pPr>
        <w:pStyle w:val="2"/>
        <w:tabs>
          <w:tab w:val="left" w:pos="709"/>
        </w:tabs>
        <w:ind w:firstLine="709"/>
      </w:pPr>
      <w:r w:rsidRPr="00F740C5">
        <w:rPr>
          <w:lang w:val="ru-RU"/>
        </w:rPr>
        <w:t xml:space="preserve">«д) в отношении деятельности по </w:t>
      </w:r>
      <w:r w:rsidR="00CF7C30" w:rsidRPr="00F740C5">
        <w:rPr>
          <w:lang w:val="ru-RU"/>
        </w:rPr>
        <w:t>предоставлению</w:t>
      </w:r>
      <w:r w:rsidRPr="00F740C5">
        <w:t xml:space="preserve"> услуг гостевого дома</w:t>
      </w:r>
      <w:r w:rsidR="003E5FB8" w:rsidRPr="00F740C5">
        <w:rPr>
          <w:lang w:val="ru-RU"/>
        </w:rPr>
        <w:t>:</w:t>
      </w:r>
      <w:r w:rsidRPr="00F740C5">
        <w:t xml:space="preserve"> </w:t>
      </w:r>
    </w:p>
    <w:p w14:paraId="1AFB7097" w14:textId="56C5BA63" w:rsidR="001860BA" w:rsidRPr="00F740C5" w:rsidRDefault="001860BA" w:rsidP="007E34C2">
      <w:pPr>
        <w:pStyle w:val="2"/>
        <w:tabs>
          <w:tab w:val="left" w:pos="709"/>
        </w:tabs>
        <w:ind w:firstLine="709"/>
        <w:rPr>
          <w:szCs w:val="28"/>
          <w:lang w:val="ru-RU" w:eastAsia="ru-RU"/>
        </w:rPr>
      </w:pPr>
      <w:r w:rsidRPr="00F740C5">
        <w:rPr>
          <w:szCs w:val="28"/>
          <w:lang w:val="ru-RU" w:eastAsia="ru-RU"/>
        </w:rPr>
        <w:t>наличие сведений о гостевом доме в</w:t>
      </w:r>
      <w:r w:rsidR="00A70EFF">
        <w:rPr>
          <w:szCs w:val="28"/>
          <w:lang w:val="ru-RU" w:eastAsia="ru-RU"/>
        </w:rPr>
        <w:t xml:space="preserve"> едином</w:t>
      </w:r>
      <w:r w:rsidRPr="00F740C5">
        <w:rPr>
          <w:szCs w:val="28"/>
          <w:lang w:val="ru-RU" w:eastAsia="ru-RU"/>
        </w:rPr>
        <w:t xml:space="preserve"> реестре </w:t>
      </w:r>
      <w:r w:rsidR="00A70EFF">
        <w:rPr>
          <w:szCs w:val="28"/>
          <w:lang w:val="ru-RU" w:eastAsia="ru-RU"/>
        </w:rPr>
        <w:t>объектов</w:t>
      </w:r>
      <w:r w:rsidR="000F75CB">
        <w:rPr>
          <w:szCs w:val="28"/>
          <w:lang w:val="ru-RU" w:eastAsia="ru-RU"/>
        </w:rPr>
        <w:t>,</w:t>
      </w:r>
      <w:r w:rsidR="00A70EFF">
        <w:rPr>
          <w:szCs w:val="28"/>
          <w:lang w:val="ru-RU" w:eastAsia="ru-RU"/>
        </w:rPr>
        <w:t xml:space="preserve"> </w:t>
      </w:r>
      <w:r w:rsidRPr="00F740C5">
        <w:rPr>
          <w:szCs w:val="28"/>
          <w:lang w:val="ru-RU" w:eastAsia="ru-RU"/>
        </w:rPr>
        <w:t>классифицированных</w:t>
      </w:r>
      <w:r w:rsidR="00A70EFF">
        <w:rPr>
          <w:szCs w:val="28"/>
          <w:lang w:val="ru-RU" w:eastAsia="ru-RU"/>
        </w:rPr>
        <w:t xml:space="preserve"> в сфере туристской индустрии (далее – реестр классифицированных средств размещения)</w:t>
      </w:r>
      <w:r w:rsidRPr="00F740C5">
        <w:rPr>
          <w:szCs w:val="28"/>
          <w:lang w:val="ru-RU" w:eastAsia="ru-RU"/>
        </w:rPr>
        <w:t>;</w:t>
      </w:r>
    </w:p>
    <w:p w14:paraId="17C3F412" w14:textId="4D9EB2E3" w:rsidR="001860BA" w:rsidRPr="00F740C5" w:rsidRDefault="001860BA" w:rsidP="007E34C2">
      <w:pPr>
        <w:pStyle w:val="2"/>
        <w:tabs>
          <w:tab w:val="left" w:pos="709"/>
        </w:tabs>
        <w:ind w:firstLine="709"/>
        <w:rPr>
          <w:szCs w:val="28"/>
          <w:lang w:val="ru-RU" w:eastAsia="ru-RU"/>
        </w:rPr>
      </w:pPr>
      <w:r w:rsidRPr="00F740C5">
        <w:rPr>
          <w:szCs w:val="28"/>
          <w:lang w:val="ru-RU" w:eastAsia="ru-RU"/>
        </w:rPr>
        <w:t xml:space="preserve">наличие идентификационного номера гостевого дома, присвоенного в реестре классифицированных средств размещения, и ссылки в информационно-телекоммуникационной сети «Интернет» на запись в реестре классифицированных средств размещения, содержащую сведения о гостевом доме в соответствии с требованиями, установленными статьей 5.1 </w:t>
      </w:r>
      <w:r w:rsidR="005F03C8">
        <w:t>Федеральн</w:t>
      </w:r>
      <w:r w:rsidR="005F03C8">
        <w:rPr>
          <w:lang w:val="ru-RU"/>
        </w:rPr>
        <w:t>ого</w:t>
      </w:r>
      <w:r w:rsidR="005F03C8">
        <w:t xml:space="preserve"> закон</w:t>
      </w:r>
      <w:r w:rsidR="005F03C8">
        <w:rPr>
          <w:lang w:val="ru-RU"/>
        </w:rPr>
        <w:t>а</w:t>
      </w:r>
      <w:r w:rsidR="005F03C8">
        <w:t xml:space="preserve"> о туристской деятельности</w:t>
      </w:r>
      <w:r w:rsidRPr="00F740C5">
        <w:rPr>
          <w:szCs w:val="28"/>
          <w:lang w:val="ru-RU" w:eastAsia="ru-RU"/>
        </w:rPr>
        <w:t>;</w:t>
      </w:r>
      <w:r w:rsidR="0020397F">
        <w:rPr>
          <w:szCs w:val="28"/>
          <w:lang w:val="ru-RU" w:eastAsia="ru-RU"/>
        </w:rPr>
        <w:t xml:space="preserve"> </w:t>
      </w:r>
    </w:p>
    <w:p w14:paraId="1888CFF9" w14:textId="035BE5B2" w:rsidR="001860BA" w:rsidRPr="00F740C5" w:rsidRDefault="001860BA" w:rsidP="007E34C2">
      <w:pPr>
        <w:pStyle w:val="2"/>
        <w:tabs>
          <w:tab w:val="left" w:pos="709"/>
        </w:tabs>
        <w:ind w:firstLine="709"/>
        <w:rPr>
          <w:szCs w:val="28"/>
          <w:lang w:val="ru-RU" w:eastAsia="ru-RU"/>
        </w:rPr>
      </w:pPr>
      <w:r w:rsidRPr="00F740C5">
        <w:rPr>
          <w:szCs w:val="28"/>
          <w:lang w:val="ru-RU" w:eastAsia="ru-RU"/>
        </w:rPr>
        <w:t xml:space="preserve">соответствие гостевого дома требованиям, установленным Федеральным законом от </w:t>
      </w:r>
      <w:r w:rsidR="0020397F">
        <w:rPr>
          <w:szCs w:val="28"/>
          <w:lang w:val="ru-RU" w:eastAsia="ru-RU"/>
        </w:rPr>
        <w:t>0</w:t>
      </w:r>
      <w:r w:rsidRPr="00F740C5">
        <w:rPr>
          <w:szCs w:val="28"/>
          <w:lang w:val="ru-RU" w:eastAsia="ru-RU"/>
        </w:rPr>
        <w:t>7</w:t>
      </w:r>
      <w:r w:rsidR="0020397F">
        <w:rPr>
          <w:szCs w:val="28"/>
          <w:lang w:val="ru-RU" w:eastAsia="ru-RU"/>
        </w:rPr>
        <w:t>.06.</w:t>
      </w:r>
      <w:r w:rsidRPr="00F740C5">
        <w:rPr>
          <w:szCs w:val="28"/>
          <w:lang w:val="ru-RU" w:eastAsia="ru-RU"/>
        </w:rPr>
        <w:t>2025 № 127</w:t>
      </w:r>
      <w:r w:rsidR="00A70EFF">
        <w:rPr>
          <w:szCs w:val="28"/>
          <w:lang w:val="ru-RU" w:eastAsia="ru-RU"/>
        </w:rPr>
        <w:t>-</w:t>
      </w:r>
      <w:r w:rsidRPr="00F740C5">
        <w:rPr>
          <w:szCs w:val="28"/>
          <w:lang w:val="ru-RU" w:eastAsia="ru-RU"/>
        </w:rPr>
        <w:t>ФЗ «О проведении эксперимента по предоставлению услуг гостевых домов», Положением о классификации гостевых домов, утвержденным постановлением Правительства Российской Федерации от 30</w:t>
      </w:r>
      <w:r w:rsidR="0020397F">
        <w:rPr>
          <w:szCs w:val="28"/>
          <w:lang w:val="ru-RU" w:eastAsia="ru-RU"/>
        </w:rPr>
        <w:t>.08.</w:t>
      </w:r>
      <w:r w:rsidRPr="00F740C5">
        <w:rPr>
          <w:szCs w:val="28"/>
          <w:lang w:val="ru-RU" w:eastAsia="ru-RU"/>
        </w:rPr>
        <w:t>2025 № 1345;</w:t>
      </w:r>
    </w:p>
    <w:p w14:paraId="4C2F821A" w14:textId="1F88D015" w:rsidR="001860BA" w:rsidRDefault="001860BA" w:rsidP="007E34C2">
      <w:pPr>
        <w:pStyle w:val="2"/>
        <w:tabs>
          <w:tab w:val="left" w:pos="709"/>
        </w:tabs>
        <w:ind w:firstLine="709"/>
        <w:rPr>
          <w:szCs w:val="28"/>
          <w:lang w:val="ru-RU" w:eastAsia="ru-RU"/>
        </w:rPr>
      </w:pPr>
      <w:r w:rsidRPr="00F740C5">
        <w:rPr>
          <w:szCs w:val="28"/>
          <w:lang w:val="ru-RU" w:eastAsia="ru-RU"/>
        </w:rPr>
        <w:t xml:space="preserve">соответствие средства размещения дополнительным требованиям к гостевым домам, установленным Законом Кемеровской области – </w:t>
      </w:r>
      <w:r w:rsidR="00201184" w:rsidRPr="00F740C5">
        <w:rPr>
          <w:szCs w:val="28"/>
          <w:lang w:val="ru-RU" w:eastAsia="ru-RU"/>
        </w:rPr>
        <w:t>Кузбасса</w:t>
      </w:r>
      <w:r w:rsidR="0020397F">
        <w:rPr>
          <w:szCs w:val="28"/>
          <w:lang w:val="ru-RU" w:eastAsia="ru-RU"/>
        </w:rPr>
        <w:t xml:space="preserve"> </w:t>
      </w:r>
      <w:r w:rsidR="00472E64">
        <w:rPr>
          <w:szCs w:val="28"/>
          <w:lang w:val="ru-RU" w:eastAsia="ru-RU"/>
        </w:rPr>
        <w:t xml:space="preserve">            </w:t>
      </w:r>
      <w:r w:rsidR="0020397F">
        <w:rPr>
          <w:szCs w:val="28"/>
          <w:lang w:val="ru-RU" w:eastAsia="ru-RU"/>
        </w:rPr>
        <w:t>от 20.10.2025 № 120-ОЗ «</w:t>
      </w:r>
      <w:r w:rsidR="00472E64" w:rsidRPr="00472E64">
        <w:rPr>
          <w:szCs w:val="28"/>
          <w:lang w:val="ru-RU" w:eastAsia="ru-RU"/>
        </w:rPr>
        <w:t xml:space="preserve">О введении в действие на </w:t>
      </w:r>
      <w:r w:rsidR="000F75CB">
        <w:rPr>
          <w:szCs w:val="28"/>
          <w:lang w:val="ru-RU" w:eastAsia="ru-RU"/>
        </w:rPr>
        <w:t>территории Кемеровской области –</w:t>
      </w:r>
      <w:r w:rsidR="00472E64" w:rsidRPr="00472E64">
        <w:rPr>
          <w:szCs w:val="28"/>
          <w:lang w:val="ru-RU" w:eastAsia="ru-RU"/>
        </w:rPr>
        <w:t xml:space="preserve"> Кузбасса эксперимента по предоставлению услуг гостевых домов и установлении дополнительных требований</w:t>
      </w:r>
      <w:r w:rsidR="0020397F">
        <w:rPr>
          <w:szCs w:val="28"/>
          <w:lang w:val="ru-RU" w:eastAsia="ru-RU"/>
        </w:rPr>
        <w:t>», иным дополнительным требованиям, установленным</w:t>
      </w:r>
      <w:r w:rsidR="00201184" w:rsidRPr="00F740C5">
        <w:rPr>
          <w:szCs w:val="28"/>
          <w:lang w:val="ru-RU" w:eastAsia="ru-RU"/>
        </w:rPr>
        <w:t xml:space="preserve"> </w:t>
      </w:r>
      <w:r w:rsidR="0020397F">
        <w:rPr>
          <w:szCs w:val="28"/>
          <w:lang w:val="ru-RU" w:eastAsia="ru-RU"/>
        </w:rPr>
        <w:t>Правительством</w:t>
      </w:r>
      <w:r w:rsidRPr="00F740C5">
        <w:rPr>
          <w:szCs w:val="28"/>
          <w:lang w:val="ru-RU" w:eastAsia="ru-RU"/>
        </w:rPr>
        <w:t xml:space="preserve"> </w:t>
      </w:r>
      <w:r w:rsidR="00827D7F" w:rsidRPr="00F740C5">
        <w:rPr>
          <w:szCs w:val="28"/>
          <w:lang w:val="ru-RU" w:eastAsia="ru-RU"/>
        </w:rPr>
        <w:t xml:space="preserve">Кемеровской области – </w:t>
      </w:r>
      <w:r w:rsidR="00201184" w:rsidRPr="00F740C5">
        <w:rPr>
          <w:szCs w:val="28"/>
          <w:lang w:val="ru-RU" w:eastAsia="ru-RU"/>
        </w:rPr>
        <w:t>Кузбасса</w:t>
      </w:r>
      <w:r w:rsidR="0020397F">
        <w:rPr>
          <w:szCs w:val="28"/>
          <w:lang w:val="ru-RU" w:eastAsia="ru-RU"/>
        </w:rPr>
        <w:t xml:space="preserve"> (в случае их установления)</w:t>
      </w:r>
      <w:r w:rsidRPr="00F740C5">
        <w:rPr>
          <w:szCs w:val="28"/>
          <w:lang w:val="ru-RU" w:eastAsia="ru-RU"/>
        </w:rPr>
        <w:t>.</w:t>
      </w:r>
      <w:r w:rsidR="0020397F">
        <w:rPr>
          <w:szCs w:val="28"/>
          <w:lang w:val="ru-RU" w:eastAsia="ru-RU"/>
        </w:rPr>
        <w:t>».</w:t>
      </w:r>
    </w:p>
    <w:p w14:paraId="30BBD577" w14:textId="77777777" w:rsidR="00A744A0" w:rsidRPr="00F740C5" w:rsidRDefault="00A744A0" w:rsidP="007E34C2">
      <w:pPr>
        <w:pStyle w:val="2"/>
        <w:tabs>
          <w:tab w:val="left" w:pos="709"/>
        </w:tabs>
        <w:ind w:firstLine="709"/>
        <w:rPr>
          <w:szCs w:val="28"/>
          <w:lang w:val="ru-RU" w:eastAsia="ru-RU"/>
        </w:rPr>
      </w:pPr>
    </w:p>
    <w:p w14:paraId="7FE9D283" w14:textId="34ED19E2" w:rsidR="004B1B5E" w:rsidRPr="00F740C5" w:rsidRDefault="00945BED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F740C5">
        <w:rPr>
          <w:bCs/>
          <w:szCs w:val="28"/>
          <w:lang w:val="ru-RU"/>
        </w:rPr>
        <w:lastRenderedPageBreak/>
        <w:t>1.2.</w:t>
      </w:r>
      <w:r w:rsidR="0020397F">
        <w:rPr>
          <w:bCs/>
          <w:szCs w:val="28"/>
          <w:lang w:val="ru-RU"/>
        </w:rPr>
        <w:t>2</w:t>
      </w:r>
      <w:r w:rsidRPr="00F740C5">
        <w:rPr>
          <w:bCs/>
          <w:szCs w:val="28"/>
          <w:lang w:val="ru-RU"/>
        </w:rPr>
        <w:t xml:space="preserve">. </w:t>
      </w:r>
      <w:bookmarkStart w:id="1" w:name="_Hlk227315168"/>
      <w:r w:rsidR="004B1B5E" w:rsidRPr="00F740C5">
        <w:rPr>
          <w:bCs/>
          <w:szCs w:val="28"/>
          <w:lang w:val="ru-RU"/>
        </w:rPr>
        <w:t>Пункт 3 изложить в следующей редакции:</w:t>
      </w:r>
    </w:p>
    <w:bookmarkEnd w:id="1"/>
    <w:p w14:paraId="483DE606" w14:textId="510F3E08" w:rsidR="004B1B5E" w:rsidRDefault="004B1B5E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6E3286">
        <w:rPr>
          <w:bCs/>
          <w:szCs w:val="28"/>
          <w:lang w:val="ru-RU"/>
        </w:rPr>
        <w:t>«3.</w:t>
      </w:r>
      <w:r w:rsidR="00967311">
        <w:rPr>
          <w:bCs/>
          <w:szCs w:val="28"/>
          <w:lang w:val="ru-RU"/>
        </w:rPr>
        <w:t xml:space="preserve"> </w:t>
      </w:r>
      <w:bookmarkStart w:id="2" w:name="_Hlk210910812"/>
      <w:r w:rsidR="00967311">
        <w:rPr>
          <w:bCs/>
          <w:szCs w:val="28"/>
          <w:lang w:val="ru-RU"/>
        </w:rPr>
        <w:t xml:space="preserve">Региональный государственный контроль (надзор) </w:t>
      </w:r>
      <w:bookmarkEnd w:id="2"/>
      <w:r w:rsidR="00967311">
        <w:rPr>
          <w:bCs/>
          <w:szCs w:val="28"/>
          <w:lang w:val="ru-RU"/>
        </w:rPr>
        <w:t>осуществляется Министерством туризма Кузбасса (далее</w:t>
      </w:r>
      <w:r w:rsidR="00042823">
        <w:rPr>
          <w:bCs/>
          <w:szCs w:val="28"/>
          <w:lang w:val="ru-RU"/>
        </w:rPr>
        <w:t xml:space="preserve"> – </w:t>
      </w:r>
      <w:r w:rsidR="00967311">
        <w:rPr>
          <w:bCs/>
          <w:szCs w:val="28"/>
          <w:lang w:val="ru-RU"/>
        </w:rPr>
        <w:t>контрольный (надзорный) орган).</w:t>
      </w:r>
    </w:p>
    <w:p w14:paraId="5B3AC8BA" w14:textId="5EB94AE6" w:rsidR="00E92F4E" w:rsidRPr="0052326B" w:rsidRDefault="00967311" w:rsidP="007E34C2">
      <w:pPr>
        <w:pStyle w:val="2"/>
        <w:tabs>
          <w:tab w:val="left" w:pos="709"/>
        </w:tabs>
        <w:ind w:firstLine="709"/>
        <w:rPr>
          <w:bCs/>
          <w:color w:val="FF0000"/>
          <w:szCs w:val="28"/>
          <w:highlight w:val="yellow"/>
          <w:lang w:val="ru-RU"/>
        </w:rPr>
      </w:pPr>
      <w:r>
        <w:rPr>
          <w:bCs/>
          <w:szCs w:val="28"/>
          <w:lang w:val="ru-RU"/>
        </w:rPr>
        <w:t xml:space="preserve">Осуществление регионального государственного контроля (надзора) может быть возложено </w:t>
      </w:r>
      <w:r w:rsidRPr="0052326B">
        <w:rPr>
          <w:bCs/>
          <w:szCs w:val="28"/>
          <w:lang w:val="ru-RU"/>
        </w:rPr>
        <w:t>на</w:t>
      </w:r>
      <w:r w:rsidRPr="0052326B">
        <w:rPr>
          <w:bCs/>
          <w:color w:val="FF0000"/>
          <w:szCs w:val="28"/>
          <w:lang w:val="ru-RU"/>
        </w:rPr>
        <w:t xml:space="preserve"> </w:t>
      </w:r>
      <w:r w:rsidR="00240902" w:rsidRPr="0052326B">
        <w:rPr>
          <w:bCs/>
          <w:szCs w:val="28"/>
          <w:lang w:val="ru-RU"/>
        </w:rPr>
        <w:t>государственное учреждение</w:t>
      </w:r>
      <w:r w:rsidR="00A70EFF">
        <w:rPr>
          <w:bCs/>
          <w:szCs w:val="28"/>
          <w:lang w:val="ru-RU"/>
        </w:rPr>
        <w:t>,</w:t>
      </w:r>
      <w:r w:rsidR="001867CC">
        <w:rPr>
          <w:bCs/>
          <w:szCs w:val="28"/>
          <w:lang w:val="ru-RU"/>
        </w:rPr>
        <w:t xml:space="preserve"> подведомственное контрольному (надзорному) органу</w:t>
      </w:r>
      <w:r w:rsidR="00240902" w:rsidRPr="0052326B">
        <w:rPr>
          <w:bCs/>
          <w:szCs w:val="28"/>
          <w:lang w:val="ru-RU"/>
        </w:rPr>
        <w:t xml:space="preserve"> (далее – подведомственное учреждение)</w:t>
      </w:r>
      <w:r w:rsidRPr="0052326B">
        <w:rPr>
          <w:bCs/>
          <w:szCs w:val="28"/>
          <w:lang w:val="ru-RU"/>
        </w:rPr>
        <w:t>,</w:t>
      </w:r>
      <w:r>
        <w:rPr>
          <w:bCs/>
          <w:szCs w:val="28"/>
          <w:lang w:val="ru-RU"/>
        </w:rPr>
        <w:t xml:space="preserve"> </w:t>
      </w:r>
      <w:r w:rsidR="00A744A0">
        <w:rPr>
          <w:bCs/>
          <w:szCs w:val="28"/>
          <w:lang w:val="ru-RU"/>
        </w:rPr>
        <w:br/>
      </w:r>
      <w:r w:rsidRPr="00042823">
        <w:rPr>
          <w:bCs/>
          <w:szCs w:val="28"/>
          <w:lang w:val="ru-RU"/>
        </w:rPr>
        <w:t xml:space="preserve">в пределах полномочий </w:t>
      </w:r>
      <w:r w:rsidR="00042823">
        <w:rPr>
          <w:bCs/>
          <w:szCs w:val="28"/>
          <w:lang w:val="ru-RU"/>
        </w:rPr>
        <w:t>контрольного (надзорного) органа</w:t>
      </w:r>
      <w:r w:rsidRPr="00042823">
        <w:rPr>
          <w:bCs/>
          <w:szCs w:val="28"/>
          <w:lang w:val="ru-RU"/>
        </w:rPr>
        <w:t>.</w:t>
      </w:r>
    </w:p>
    <w:p w14:paraId="5EAD2380" w14:textId="2FD293F0" w:rsidR="00C92905" w:rsidRDefault="00C92905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Решение о возложении полномочий контрольного (надзорного) органа </w:t>
      </w:r>
      <w:r w:rsidR="00072EC2">
        <w:rPr>
          <w:bCs/>
          <w:szCs w:val="28"/>
          <w:lang w:val="ru-RU"/>
        </w:rPr>
        <w:t>по р</w:t>
      </w:r>
      <w:r w:rsidR="00072EC2" w:rsidRPr="00072EC2">
        <w:rPr>
          <w:bCs/>
          <w:szCs w:val="28"/>
          <w:lang w:val="ru-RU"/>
        </w:rPr>
        <w:t>егиональн</w:t>
      </w:r>
      <w:r w:rsidR="00072EC2">
        <w:rPr>
          <w:bCs/>
          <w:szCs w:val="28"/>
          <w:lang w:val="ru-RU"/>
        </w:rPr>
        <w:t>ому</w:t>
      </w:r>
      <w:r w:rsidR="00072EC2" w:rsidRPr="00072EC2">
        <w:rPr>
          <w:bCs/>
          <w:szCs w:val="28"/>
          <w:lang w:val="ru-RU"/>
        </w:rPr>
        <w:t xml:space="preserve"> государственн</w:t>
      </w:r>
      <w:r w:rsidR="00072EC2">
        <w:rPr>
          <w:bCs/>
          <w:szCs w:val="28"/>
          <w:lang w:val="ru-RU"/>
        </w:rPr>
        <w:t>ому</w:t>
      </w:r>
      <w:r w:rsidR="00072EC2" w:rsidRPr="00072EC2">
        <w:rPr>
          <w:bCs/>
          <w:szCs w:val="28"/>
          <w:lang w:val="ru-RU"/>
        </w:rPr>
        <w:t xml:space="preserve"> контрол</w:t>
      </w:r>
      <w:r w:rsidR="00072EC2">
        <w:rPr>
          <w:bCs/>
          <w:szCs w:val="28"/>
          <w:lang w:val="ru-RU"/>
        </w:rPr>
        <w:t>ю</w:t>
      </w:r>
      <w:r w:rsidR="00072EC2" w:rsidRPr="00072EC2">
        <w:rPr>
          <w:bCs/>
          <w:szCs w:val="28"/>
          <w:lang w:val="ru-RU"/>
        </w:rPr>
        <w:t xml:space="preserve"> (надзор</w:t>
      </w:r>
      <w:r w:rsidR="00240902">
        <w:rPr>
          <w:bCs/>
          <w:szCs w:val="28"/>
          <w:lang w:val="ru-RU"/>
        </w:rPr>
        <w:t>у</w:t>
      </w:r>
      <w:r w:rsidR="00072EC2" w:rsidRPr="00072EC2">
        <w:rPr>
          <w:bCs/>
          <w:szCs w:val="28"/>
          <w:lang w:val="ru-RU"/>
        </w:rPr>
        <w:t xml:space="preserve">) </w:t>
      </w:r>
      <w:r>
        <w:rPr>
          <w:bCs/>
          <w:szCs w:val="28"/>
          <w:lang w:val="ru-RU"/>
        </w:rPr>
        <w:t xml:space="preserve">на </w:t>
      </w:r>
      <w:r w:rsidR="00240902">
        <w:rPr>
          <w:bCs/>
          <w:szCs w:val="28"/>
          <w:lang w:val="ru-RU"/>
        </w:rPr>
        <w:t>подведомственное у</w:t>
      </w:r>
      <w:r>
        <w:rPr>
          <w:bCs/>
          <w:szCs w:val="28"/>
          <w:lang w:val="ru-RU"/>
        </w:rPr>
        <w:t xml:space="preserve">чреждение принимается в форме приказа </w:t>
      </w:r>
      <w:r w:rsidR="00240902">
        <w:rPr>
          <w:bCs/>
          <w:szCs w:val="28"/>
          <w:lang w:val="ru-RU"/>
        </w:rPr>
        <w:t>контрольн</w:t>
      </w:r>
      <w:r w:rsidR="0052326B">
        <w:rPr>
          <w:bCs/>
          <w:szCs w:val="28"/>
          <w:lang w:val="ru-RU"/>
        </w:rPr>
        <w:t>ого</w:t>
      </w:r>
      <w:r w:rsidR="00240902">
        <w:rPr>
          <w:bCs/>
          <w:szCs w:val="28"/>
          <w:lang w:val="ru-RU"/>
        </w:rPr>
        <w:t xml:space="preserve"> (надзорн</w:t>
      </w:r>
      <w:r w:rsidR="0052326B">
        <w:rPr>
          <w:bCs/>
          <w:szCs w:val="28"/>
          <w:lang w:val="ru-RU"/>
        </w:rPr>
        <w:t>ого</w:t>
      </w:r>
      <w:r w:rsidR="00240902">
        <w:rPr>
          <w:bCs/>
          <w:szCs w:val="28"/>
          <w:lang w:val="ru-RU"/>
        </w:rPr>
        <w:t>) органа</w:t>
      </w:r>
      <w:r>
        <w:rPr>
          <w:bCs/>
          <w:szCs w:val="28"/>
          <w:lang w:val="ru-RU"/>
        </w:rPr>
        <w:t>.</w:t>
      </w:r>
    </w:p>
    <w:p w14:paraId="3C822A51" w14:textId="2FADC35D" w:rsidR="00CA2C85" w:rsidRDefault="00CA2C85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CA2C85">
        <w:rPr>
          <w:bCs/>
          <w:szCs w:val="28"/>
          <w:lang w:val="ru-RU"/>
        </w:rPr>
        <w:t>В ходе осуществления регионального государственного контроля (надзора) контрольный (надзорный) орган в случае необходимости может привлекать для совершения отдельных контрольных (надзорных) действий специалистов, являющихся работниками подведомственного учреждения, в порядке, предусмотренном настоящим Положением.</w:t>
      </w:r>
      <w:r w:rsidR="00DE63AD">
        <w:rPr>
          <w:bCs/>
          <w:szCs w:val="28"/>
          <w:lang w:val="ru-RU"/>
        </w:rPr>
        <w:t>».</w:t>
      </w:r>
    </w:p>
    <w:p w14:paraId="4399EB3F" w14:textId="5814CAF6" w:rsidR="00072EC2" w:rsidRDefault="00072EC2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1.2.</w:t>
      </w:r>
      <w:r w:rsidR="003B2A57">
        <w:rPr>
          <w:bCs/>
          <w:szCs w:val="28"/>
          <w:lang w:val="ru-RU"/>
        </w:rPr>
        <w:t>3</w:t>
      </w:r>
      <w:r w:rsidR="00240902">
        <w:rPr>
          <w:bCs/>
          <w:szCs w:val="28"/>
          <w:lang w:val="ru-RU"/>
        </w:rPr>
        <w:t>.</w:t>
      </w:r>
      <w:r>
        <w:rPr>
          <w:bCs/>
          <w:szCs w:val="28"/>
          <w:lang w:val="ru-RU"/>
        </w:rPr>
        <w:t xml:space="preserve"> Дополнить пунктом 4</w:t>
      </w:r>
      <w:r w:rsidR="00240902">
        <w:rPr>
          <w:bCs/>
          <w:szCs w:val="28"/>
          <w:lang w:val="ru-RU"/>
        </w:rPr>
        <w:t>-</w:t>
      </w:r>
      <w:r w:rsidR="00E92F4E">
        <w:rPr>
          <w:bCs/>
          <w:szCs w:val="28"/>
          <w:lang w:val="ru-RU"/>
        </w:rPr>
        <w:t>1</w:t>
      </w:r>
      <w:r>
        <w:rPr>
          <w:bCs/>
          <w:szCs w:val="28"/>
          <w:lang w:val="ru-RU"/>
        </w:rPr>
        <w:t xml:space="preserve"> следующего содержания:</w:t>
      </w:r>
    </w:p>
    <w:p w14:paraId="53F9F136" w14:textId="01C7DC57" w:rsidR="00C92905" w:rsidRDefault="00072EC2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«4</w:t>
      </w:r>
      <w:r w:rsidR="00240902">
        <w:rPr>
          <w:bCs/>
          <w:szCs w:val="28"/>
          <w:lang w:val="ru-RU"/>
        </w:rPr>
        <w:t>-</w:t>
      </w:r>
      <w:r>
        <w:rPr>
          <w:bCs/>
          <w:szCs w:val="28"/>
          <w:lang w:val="ru-RU"/>
        </w:rPr>
        <w:t>1</w:t>
      </w:r>
      <w:r w:rsidR="00240902">
        <w:rPr>
          <w:bCs/>
          <w:szCs w:val="28"/>
          <w:lang w:val="ru-RU"/>
        </w:rPr>
        <w:t>.</w:t>
      </w:r>
      <w:r>
        <w:rPr>
          <w:bCs/>
          <w:szCs w:val="28"/>
          <w:lang w:val="ru-RU"/>
        </w:rPr>
        <w:t xml:space="preserve"> </w:t>
      </w:r>
      <w:r w:rsidR="00240902">
        <w:rPr>
          <w:bCs/>
          <w:szCs w:val="28"/>
          <w:lang w:val="ru-RU"/>
        </w:rPr>
        <w:t xml:space="preserve">В случае возложения осуществления </w:t>
      </w:r>
      <w:bookmarkStart w:id="3" w:name="_Hlk219287906"/>
      <w:r w:rsidR="0052326B">
        <w:rPr>
          <w:bCs/>
          <w:szCs w:val="28"/>
          <w:lang w:val="ru-RU"/>
        </w:rPr>
        <w:t>регионального государственного контроля (надзора)</w:t>
      </w:r>
      <w:bookmarkEnd w:id="3"/>
      <w:r w:rsidR="0052326B">
        <w:rPr>
          <w:bCs/>
          <w:szCs w:val="28"/>
          <w:lang w:val="ru-RU"/>
        </w:rPr>
        <w:t xml:space="preserve"> </w:t>
      </w:r>
      <w:r w:rsidR="00240902">
        <w:rPr>
          <w:bCs/>
          <w:szCs w:val="28"/>
          <w:lang w:val="ru-RU"/>
        </w:rPr>
        <w:t>на подвед</w:t>
      </w:r>
      <w:r w:rsidR="0052326B">
        <w:rPr>
          <w:bCs/>
          <w:szCs w:val="28"/>
          <w:lang w:val="ru-RU"/>
        </w:rPr>
        <w:t>омственное</w:t>
      </w:r>
      <w:r w:rsidR="000F75CB">
        <w:rPr>
          <w:bCs/>
          <w:szCs w:val="28"/>
          <w:lang w:val="ru-RU"/>
        </w:rPr>
        <w:t xml:space="preserve"> учреждение</w:t>
      </w:r>
      <w:r w:rsidR="00240902">
        <w:rPr>
          <w:bCs/>
          <w:szCs w:val="28"/>
          <w:lang w:val="ru-RU"/>
        </w:rPr>
        <w:t xml:space="preserve"> д</w:t>
      </w:r>
      <w:r w:rsidR="00E92F4E" w:rsidRPr="00E92F4E">
        <w:rPr>
          <w:bCs/>
          <w:szCs w:val="28"/>
          <w:lang w:val="ru-RU"/>
        </w:rPr>
        <w:t xml:space="preserve">олжностными лицами </w:t>
      </w:r>
      <w:r w:rsidR="00240902">
        <w:rPr>
          <w:bCs/>
          <w:szCs w:val="28"/>
          <w:lang w:val="ru-RU"/>
        </w:rPr>
        <w:t>подведомственного у</w:t>
      </w:r>
      <w:r w:rsidR="00E92F4E" w:rsidRPr="00E92F4E">
        <w:rPr>
          <w:bCs/>
          <w:szCs w:val="28"/>
          <w:lang w:val="ru-RU"/>
        </w:rPr>
        <w:t>чреждения,</w:t>
      </w:r>
      <w:r w:rsidR="00E92F4E">
        <w:rPr>
          <w:bCs/>
          <w:szCs w:val="28"/>
          <w:lang w:val="ru-RU"/>
        </w:rPr>
        <w:t xml:space="preserve"> </w:t>
      </w:r>
      <w:r w:rsidR="00E92F4E" w:rsidRPr="00E92F4E">
        <w:rPr>
          <w:bCs/>
          <w:szCs w:val="28"/>
          <w:lang w:val="ru-RU"/>
        </w:rPr>
        <w:t xml:space="preserve">уполномоченными принимать решение о проведении </w:t>
      </w:r>
      <w:r w:rsidR="002F6244">
        <w:rPr>
          <w:bCs/>
          <w:szCs w:val="28"/>
          <w:lang w:val="ru-RU"/>
        </w:rPr>
        <w:t xml:space="preserve">контрольных (надзорных) </w:t>
      </w:r>
      <w:r w:rsidR="00E92F4E" w:rsidRPr="00E92F4E">
        <w:rPr>
          <w:bCs/>
          <w:szCs w:val="28"/>
          <w:lang w:val="ru-RU"/>
        </w:rPr>
        <w:t xml:space="preserve">мероприятий в случаях, установленных </w:t>
      </w:r>
      <w:r w:rsidR="00042823" w:rsidRPr="00042823">
        <w:rPr>
          <w:bCs/>
          <w:szCs w:val="28"/>
          <w:lang w:val="ru-RU"/>
        </w:rPr>
        <w:t>Федеральны</w:t>
      </w:r>
      <w:r w:rsidR="00042823">
        <w:rPr>
          <w:bCs/>
          <w:szCs w:val="28"/>
          <w:lang w:val="ru-RU"/>
        </w:rPr>
        <w:t>м</w:t>
      </w:r>
      <w:r w:rsidR="00042823" w:rsidRPr="00042823">
        <w:rPr>
          <w:bCs/>
          <w:szCs w:val="28"/>
          <w:lang w:val="ru-RU"/>
        </w:rPr>
        <w:t xml:space="preserve"> закон</w:t>
      </w:r>
      <w:r w:rsidR="00042823">
        <w:rPr>
          <w:bCs/>
          <w:szCs w:val="28"/>
          <w:lang w:val="ru-RU"/>
        </w:rPr>
        <w:t>ом</w:t>
      </w:r>
      <w:r w:rsidR="00042823" w:rsidRPr="00042823">
        <w:rPr>
          <w:bCs/>
          <w:szCs w:val="28"/>
          <w:lang w:val="ru-RU"/>
        </w:rPr>
        <w:t xml:space="preserve"> от 31.07.2020 </w:t>
      </w:r>
      <w:r w:rsidR="00042823">
        <w:rPr>
          <w:bCs/>
          <w:szCs w:val="28"/>
          <w:lang w:val="ru-RU"/>
        </w:rPr>
        <w:t>№</w:t>
      </w:r>
      <w:r w:rsidR="00042823" w:rsidRPr="00042823">
        <w:rPr>
          <w:bCs/>
          <w:szCs w:val="28"/>
          <w:lang w:val="ru-RU"/>
        </w:rPr>
        <w:t xml:space="preserve"> 248-ФЗ</w:t>
      </w:r>
      <w:r w:rsidR="00042823">
        <w:rPr>
          <w:bCs/>
          <w:szCs w:val="28"/>
          <w:lang w:val="ru-RU"/>
        </w:rPr>
        <w:t xml:space="preserve"> «</w:t>
      </w:r>
      <w:r w:rsidR="00042823" w:rsidRPr="00042823">
        <w:rPr>
          <w:bCs/>
          <w:szCs w:val="28"/>
          <w:lang w:val="ru-RU"/>
        </w:rPr>
        <w:t>О государственном контроле (надзоре) и муниципальном контроле в Российской Федерации</w:t>
      </w:r>
      <w:r w:rsidR="00042823">
        <w:rPr>
          <w:bCs/>
          <w:szCs w:val="28"/>
          <w:lang w:val="ru-RU"/>
        </w:rPr>
        <w:t>»</w:t>
      </w:r>
      <w:r w:rsidR="00A70EFF">
        <w:rPr>
          <w:bCs/>
          <w:szCs w:val="28"/>
          <w:lang w:val="ru-RU"/>
        </w:rPr>
        <w:t xml:space="preserve"> (далее – Федеральный закон № 248-ФЗ)</w:t>
      </w:r>
      <w:r w:rsidR="00E92F4E" w:rsidRPr="00E92F4E">
        <w:rPr>
          <w:bCs/>
          <w:szCs w:val="28"/>
          <w:lang w:val="ru-RU"/>
        </w:rPr>
        <w:t>, являются:</w:t>
      </w:r>
    </w:p>
    <w:p w14:paraId="6D06AFBD" w14:textId="72EC3B72" w:rsidR="00C92905" w:rsidRPr="00C92905" w:rsidRDefault="0052326B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р</w:t>
      </w:r>
      <w:r w:rsidR="00C92905" w:rsidRPr="00C92905">
        <w:rPr>
          <w:bCs/>
          <w:szCs w:val="28"/>
          <w:lang w:val="ru-RU"/>
        </w:rPr>
        <w:t>уководитель</w:t>
      </w:r>
      <w:r w:rsidR="00240902">
        <w:rPr>
          <w:bCs/>
          <w:szCs w:val="28"/>
          <w:lang w:val="ru-RU"/>
        </w:rPr>
        <w:t xml:space="preserve"> подведомственного у</w:t>
      </w:r>
      <w:r w:rsidR="00C92905" w:rsidRPr="00C92905">
        <w:rPr>
          <w:bCs/>
          <w:szCs w:val="28"/>
          <w:lang w:val="ru-RU"/>
        </w:rPr>
        <w:t>чреждения;</w:t>
      </w:r>
    </w:p>
    <w:p w14:paraId="52B69FA8" w14:textId="6AA358B6" w:rsidR="00C92905" w:rsidRDefault="00C92905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C92905">
        <w:rPr>
          <w:bCs/>
          <w:szCs w:val="28"/>
          <w:lang w:val="ru-RU"/>
        </w:rPr>
        <w:t xml:space="preserve">заместитель руководителя </w:t>
      </w:r>
      <w:r w:rsidR="00240902">
        <w:rPr>
          <w:bCs/>
          <w:szCs w:val="28"/>
          <w:lang w:val="ru-RU"/>
        </w:rPr>
        <w:t>подведомственного у</w:t>
      </w:r>
      <w:r w:rsidRPr="00C92905">
        <w:rPr>
          <w:bCs/>
          <w:szCs w:val="28"/>
          <w:lang w:val="ru-RU"/>
        </w:rPr>
        <w:t>чреждения, в должностные обязанности</w:t>
      </w:r>
      <w:r>
        <w:rPr>
          <w:bCs/>
          <w:szCs w:val="28"/>
          <w:lang w:val="ru-RU"/>
        </w:rPr>
        <w:t xml:space="preserve"> </w:t>
      </w:r>
      <w:r w:rsidRPr="00C92905">
        <w:rPr>
          <w:bCs/>
          <w:szCs w:val="28"/>
          <w:lang w:val="ru-RU"/>
        </w:rPr>
        <w:t>которого входит осуществление регионального государственного контроля</w:t>
      </w:r>
      <w:r>
        <w:rPr>
          <w:bCs/>
          <w:szCs w:val="28"/>
          <w:lang w:val="ru-RU"/>
        </w:rPr>
        <w:t xml:space="preserve"> </w:t>
      </w:r>
      <w:r w:rsidRPr="00C92905">
        <w:rPr>
          <w:bCs/>
          <w:szCs w:val="28"/>
          <w:lang w:val="ru-RU"/>
        </w:rPr>
        <w:t>(надзора)</w:t>
      </w:r>
      <w:r w:rsidR="00240902">
        <w:rPr>
          <w:bCs/>
          <w:szCs w:val="28"/>
          <w:lang w:val="ru-RU"/>
        </w:rPr>
        <w:t>.</w:t>
      </w:r>
      <w:r w:rsidR="00F32E91">
        <w:rPr>
          <w:bCs/>
          <w:szCs w:val="28"/>
          <w:lang w:val="ru-RU"/>
        </w:rPr>
        <w:t>»</w:t>
      </w:r>
      <w:r w:rsidRPr="00C92905">
        <w:rPr>
          <w:bCs/>
          <w:szCs w:val="28"/>
          <w:lang w:val="ru-RU"/>
        </w:rPr>
        <w:t>.</w:t>
      </w:r>
    </w:p>
    <w:p w14:paraId="51F9968D" w14:textId="0EC6AF25" w:rsidR="00072EC2" w:rsidRDefault="00072EC2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1.</w:t>
      </w:r>
      <w:r w:rsidR="00240902">
        <w:rPr>
          <w:bCs/>
          <w:szCs w:val="28"/>
          <w:lang w:val="ru-RU"/>
        </w:rPr>
        <w:t>2.</w:t>
      </w:r>
      <w:r w:rsidR="0020397F">
        <w:rPr>
          <w:bCs/>
          <w:szCs w:val="28"/>
          <w:lang w:val="ru-RU"/>
        </w:rPr>
        <w:t>4</w:t>
      </w:r>
      <w:r>
        <w:rPr>
          <w:bCs/>
          <w:szCs w:val="28"/>
          <w:lang w:val="ru-RU"/>
        </w:rPr>
        <w:t xml:space="preserve">. </w:t>
      </w:r>
      <w:r w:rsidRPr="00072EC2">
        <w:rPr>
          <w:bCs/>
          <w:szCs w:val="28"/>
          <w:lang w:val="ru-RU"/>
        </w:rPr>
        <w:t>Дополнить пунк</w:t>
      </w:r>
      <w:r w:rsidR="005C34D5">
        <w:rPr>
          <w:bCs/>
          <w:szCs w:val="28"/>
          <w:lang w:val="ru-RU"/>
        </w:rPr>
        <w:t xml:space="preserve">тами </w:t>
      </w:r>
      <w:r>
        <w:rPr>
          <w:bCs/>
          <w:szCs w:val="28"/>
          <w:lang w:val="ru-RU"/>
        </w:rPr>
        <w:t>5</w:t>
      </w:r>
      <w:r w:rsidR="00240902">
        <w:rPr>
          <w:bCs/>
          <w:szCs w:val="28"/>
          <w:lang w:val="ru-RU"/>
        </w:rPr>
        <w:t>-</w:t>
      </w:r>
      <w:r w:rsidRPr="00072EC2">
        <w:rPr>
          <w:bCs/>
          <w:szCs w:val="28"/>
          <w:lang w:val="ru-RU"/>
        </w:rPr>
        <w:t>1</w:t>
      </w:r>
      <w:r w:rsidR="005C34D5">
        <w:rPr>
          <w:bCs/>
          <w:szCs w:val="28"/>
          <w:lang w:val="ru-RU"/>
        </w:rPr>
        <w:t xml:space="preserve"> и 5-2</w:t>
      </w:r>
      <w:r w:rsidRPr="00072EC2">
        <w:rPr>
          <w:bCs/>
          <w:szCs w:val="28"/>
          <w:lang w:val="ru-RU"/>
        </w:rPr>
        <w:t xml:space="preserve"> следующего содержания:</w:t>
      </w:r>
    </w:p>
    <w:p w14:paraId="03A68E79" w14:textId="6B5CA27D" w:rsidR="005C34D5" w:rsidRDefault="00072EC2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«5</w:t>
      </w:r>
      <w:r w:rsidR="00240902">
        <w:rPr>
          <w:bCs/>
          <w:szCs w:val="28"/>
          <w:lang w:val="ru-RU"/>
        </w:rPr>
        <w:t>-</w:t>
      </w:r>
      <w:r>
        <w:rPr>
          <w:bCs/>
          <w:szCs w:val="28"/>
          <w:lang w:val="ru-RU"/>
        </w:rPr>
        <w:t>1</w:t>
      </w:r>
      <w:r w:rsidR="00C92905">
        <w:rPr>
          <w:bCs/>
          <w:szCs w:val="28"/>
          <w:lang w:val="ru-RU"/>
        </w:rPr>
        <w:t xml:space="preserve">. </w:t>
      </w:r>
      <w:bookmarkStart w:id="4" w:name="_Hlk219293283"/>
      <w:r w:rsidR="00240902">
        <w:rPr>
          <w:bCs/>
          <w:szCs w:val="28"/>
          <w:lang w:val="ru-RU"/>
        </w:rPr>
        <w:t xml:space="preserve">В случае возложения осуществления </w:t>
      </w:r>
      <w:r w:rsidR="0052326B">
        <w:rPr>
          <w:bCs/>
          <w:szCs w:val="28"/>
          <w:lang w:val="ru-RU"/>
        </w:rPr>
        <w:t>регионального государственного контроля (надзора)</w:t>
      </w:r>
      <w:r w:rsidR="00240902">
        <w:rPr>
          <w:bCs/>
          <w:szCs w:val="28"/>
          <w:lang w:val="ru-RU"/>
        </w:rPr>
        <w:t xml:space="preserve"> на </w:t>
      </w:r>
      <w:r w:rsidR="0052326B">
        <w:rPr>
          <w:bCs/>
          <w:szCs w:val="28"/>
          <w:lang w:val="ru-RU"/>
        </w:rPr>
        <w:t>подведомственное у</w:t>
      </w:r>
      <w:r w:rsidR="0052326B" w:rsidRPr="00C92905">
        <w:rPr>
          <w:bCs/>
          <w:szCs w:val="28"/>
          <w:lang w:val="ru-RU"/>
        </w:rPr>
        <w:t>чреждени</w:t>
      </w:r>
      <w:r w:rsidR="0052326B">
        <w:rPr>
          <w:bCs/>
          <w:szCs w:val="28"/>
          <w:lang w:val="ru-RU"/>
        </w:rPr>
        <w:t>е</w:t>
      </w:r>
      <w:r w:rsidR="00240902">
        <w:rPr>
          <w:bCs/>
          <w:szCs w:val="28"/>
          <w:lang w:val="ru-RU"/>
        </w:rPr>
        <w:t xml:space="preserve"> </w:t>
      </w:r>
      <w:bookmarkStart w:id="5" w:name="_Hlk227317830"/>
      <w:r w:rsidR="00240902">
        <w:rPr>
          <w:bCs/>
          <w:szCs w:val="28"/>
          <w:lang w:val="ru-RU"/>
        </w:rPr>
        <w:t>д</w:t>
      </w:r>
      <w:r w:rsidR="00C92905" w:rsidRPr="00C92905">
        <w:rPr>
          <w:bCs/>
          <w:szCs w:val="28"/>
          <w:lang w:val="ru-RU"/>
        </w:rPr>
        <w:t xml:space="preserve">олжностными лицами </w:t>
      </w:r>
      <w:r w:rsidR="00240902">
        <w:rPr>
          <w:bCs/>
          <w:szCs w:val="28"/>
          <w:lang w:val="ru-RU"/>
        </w:rPr>
        <w:t>подведомственного у</w:t>
      </w:r>
      <w:r w:rsidR="00C92905" w:rsidRPr="00C92905">
        <w:rPr>
          <w:bCs/>
          <w:szCs w:val="28"/>
          <w:lang w:val="ru-RU"/>
        </w:rPr>
        <w:t>чреждения,</w:t>
      </w:r>
      <w:r w:rsidR="00C92905">
        <w:rPr>
          <w:bCs/>
          <w:szCs w:val="28"/>
          <w:lang w:val="ru-RU"/>
        </w:rPr>
        <w:t xml:space="preserve"> </w:t>
      </w:r>
      <w:r w:rsidR="00C92905" w:rsidRPr="00C92905">
        <w:rPr>
          <w:bCs/>
          <w:szCs w:val="28"/>
          <w:lang w:val="ru-RU"/>
        </w:rPr>
        <w:t>уполномоченными на осуществление</w:t>
      </w:r>
      <w:r w:rsidR="00B500C6" w:rsidRPr="00B500C6">
        <w:t xml:space="preserve"> </w:t>
      </w:r>
      <w:r w:rsidR="00B500C6" w:rsidRPr="00B500C6">
        <w:rPr>
          <w:bCs/>
          <w:szCs w:val="28"/>
          <w:lang w:val="ru-RU"/>
        </w:rPr>
        <w:t>регионального государственного контроля (надзора)</w:t>
      </w:r>
      <w:bookmarkEnd w:id="5"/>
      <w:r w:rsidR="00C92905" w:rsidRPr="00C92905">
        <w:rPr>
          <w:bCs/>
          <w:szCs w:val="28"/>
          <w:lang w:val="ru-RU"/>
        </w:rPr>
        <w:t xml:space="preserve">, являются руководитель </w:t>
      </w:r>
      <w:r w:rsidR="0052326B">
        <w:rPr>
          <w:bCs/>
          <w:szCs w:val="28"/>
          <w:lang w:val="ru-RU"/>
        </w:rPr>
        <w:t>подведомственного у</w:t>
      </w:r>
      <w:r w:rsidR="00C92905" w:rsidRPr="00C92905">
        <w:rPr>
          <w:bCs/>
          <w:szCs w:val="28"/>
          <w:lang w:val="ru-RU"/>
        </w:rPr>
        <w:t>чреждения,</w:t>
      </w:r>
      <w:r w:rsidR="00C92905">
        <w:rPr>
          <w:bCs/>
          <w:szCs w:val="28"/>
          <w:lang w:val="ru-RU"/>
        </w:rPr>
        <w:t xml:space="preserve"> </w:t>
      </w:r>
      <w:r w:rsidR="00C92905" w:rsidRPr="00C92905">
        <w:rPr>
          <w:bCs/>
          <w:szCs w:val="28"/>
          <w:lang w:val="ru-RU"/>
        </w:rPr>
        <w:t xml:space="preserve">заместитель руководителя </w:t>
      </w:r>
      <w:r w:rsidR="0052326B">
        <w:rPr>
          <w:bCs/>
          <w:szCs w:val="28"/>
          <w:lang w:val="ru-RU"/>
        </w:rPr>
        <w:t>подведомственного у</w:t>
      </w:r>
      <w:r w:rsidR="00C92905" w:rsidRPr="00C92905">
        <w:rPr>
          <w:bCs/>
          <w:szCs w:val="28"/>
          <w:lang w:val="ru-RU"/>
        </w:rPr>
        <w:t xml:space="preserve">чреждения, иные </w:t>
      </w:r>
      <w:r w:rsidR="004B6499">
        <w:rPr>
          <w:bCs/>
          <w:szCs w:val="28"/>
          <w:lang w:val="ru-RU"/>
        </w:rPr>
        <w:t>работники</w:t>
      </w:r>
      <w:r w:rsidR="00C92905" w:rsidRPr="00C92905">
        <w:rPr>
          <w:bCs/>
          <w:szCs w:val="28"/>
          <w:lang w:val="ru-RU"/>
        </w:rPr>
        <w:t xml:space="preserve"> </w:t>
      </w:r>
      <w:r w:rsidR="0052326B">
        <w:rPr>
          <w:bCs/>
          <w:szCs w:val="28"/>
          <w:lang w:val="ru-RU"/>
        </w:rPr>
        <w:t>подведомственного у</w:t>
      </w:r>
      <w:r w:rsidR="00C92905" w:rsidRPr="00C92905">
        <w:rPr>
          <w:bCs/>
          <w:szCs w:val="28"/>
          <w:lang w:val="ru-RU"/>
        </w:rPr>
        <w:t>чреждения, в</w:t>
      </w:r>
      <w:r w:rsidR="00C92905">
        <w:rPr>
          <w:bCs/>
          <w:szCs w:val="28"/>
          <w:lang w:val="ru-RU"/>
        </w:rPr>
        <w:t xml:space="preserve"> </w:t>
      </w:r>
      <w:r w:rsidR="00C92905" w:rsidRPr="00C92905">
        <w:rPr>
          <w:bCs/>
          <w:szCs w:val="28"/>
          <w:lang w:val="ru-RU"/>
        </w:rPr>
        <w:t>должностные обязанности которых в соответствии с должностными</w:t>
      </w:r>
      <w:r w:rsidR="00C92905">
        <w:rPr>
          <w:bCs/>
          <w:szCs w:val="28"/>
          <w:lang w:val="ru-RU"/>
        </w:rPr>
        <w:t xml:space="preserve"> </w:t>
      </w:r>
      <w:r w:rsidR="00C92905" w:rsidRPr="00C92905">
        <w:rPr>
          <w:bCs/>
          <w:szCs w:val="28"/>
          <w:lang w:val="ru-RU"/>
        </w:rPr>
        <w:t>инструкциями входит осуществление полномочий по региональному</w:t>
      </w:r>
      <w:r w:rsidR="00C92905">
        <w:rPr>
          <w:bCs/>
          <w:szCs w:val="28"/>
          <w:lang w:val="ru-RU"/>
        </w:rPr>
        <w:t xml:space="preserve"> </w:t>
      </w:r>
      <w:r w:rsidR="00C92905" w:rsidRPr="00C92905">
        <w:rPr>
          <w:bCs/>
          <w:szCs w:val="28"/>
          <w:lang w:val="ru-RU"/>
        </w:rPr>
        <w:t>государственному контролю (надзору).</w:t>
      </w:r>
      <w:bookmarkEnd w:id="4"/>
    </w:p>
    <w:p w14:paraId="799FD607" w14:textId="057B3D23" w:rsidR="00BC5B75" w:rsidRDefault="005C34D5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3051E8">
        <w:rPr>
          <w:bCs/>
          <w:szCs w:val="28"/>
          <w:lang w:val="ru-RU"/>
        </w:rPr>
        <w:t>5-2. Должностные лица подведомственного учреждения, уполномоченны</w:t>
      </w:r>
      <w:r w:rsidR="0038117A" w:rsidRPr="003051E8">
        <w:rPr>
          <w:bCs/>
          <w:szCs w:val="28"/>
          <w:lang w:val="ru-RU"/>
        </w:rPr>
        <w:t>е</w:t>
      </w:r>
      <w:r w:rsidRPr="003051E8">
        <w:rPr>
          <w:bCs/>
          <w:szCs w:val="28"/>
          <w:lang w:val="ru-RU"/>
        </w:rPr>
        <w:t xml:space="preserve"> на осуществление</w:t>
      </w:r>
      <w:r w:rsidRPr="003051E8">
        <w:t xml:space="preserve"> </w:t>
      </w:r>
      <w:r w:rsidRPr="003051E8">
        <w:rPr>
          <w:bCs/>
          <w:szCs w:val="28"/>
          <w:lang w:val="ru-RU"/>
        </w:rPr>
        <w:t xml:space="preserve">регионального государственного </w:t>
      </w:r>
      <w:r w:rsidR="00A744A0">
        <w:rPr>
          <w:bCs/>
          <w:szCs w:val="28"/>
          <w:lang w:val="ru-RU"/>
        </w:rPr>
        <w:br/>
      </w:r>
      <w:r w:rsidRPr="003051E8">
        <w:rPr>
          <w:bCs/>
          <w:szCs w:val="28"/>
          <w:lang w:val="ru-RU"/>
        </w:rPr>
        <w:t xml:space="preserve">контроля (надзора), не вправе составлять акты контрольных (надзорных) мероприятий, выдавать предписания, если иное не установлено федеральными </w:t>
      </w:r>
      <w:r w:rsidR="00A744A0">
        <w:rPr>
          <w:bCs/>
          <w:szCs w:val="28"/>
          <w:lang w:val="ru-RU"/>
        </w:rPr>
        <w:br/>
      </w:r>
      <w:r w:rsidRPr="003051E8">
        <w:rPr>
          <w:bCs/>
          <w:szCs w:val="28"/>
          <w:lang w:val="ru-RU"/>
        </w:rPr>
        <w:t>законами о видах контроля, законами субъектов Российской Федерации.</w:t>
      </w:r>
      <w:r w:rsidR="00967311" w:rsidRPr="003051E8">
        <w:rPr>
          <w:bCs/>
          <w:szCs w:val="28"/>
          <w:lang w:val="ru-RU"/>
        </w:rPr>
        <w:t>»</w:t>
      </w:r>
      <w:r w:rsidR="00240902" w:rsidRPr="003051E8">
        <w:rPr>
          <w:bCs/>
          <w:szCs w:val="28"/>
          <w:lang w:val="ru-RU"/>
        </w:rPr>
        <w:t>.</w:t>
      </w:r>
    </w:p>
    <w:p w14:paraId="239468AB" w14:textId="3BCF7061" w:rsidR="001867CC" w:rsidRDefault="003B2A57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3B2A57">
        <w:rPr>
          <w:lang w:val="ru-RU"/>
        </w:rPr>
        <w:t xml:space="preserve">1.2.5. </w:t>
      </w:r>
      <w:r w:rsidR="002E77DC" w:rsidRPr="003B2A57">
        <w:rPr>
          <w:lang w:val="ru-RU"/>
        </w:rPr>
        <w:t>П</w:t>
      </w:r>
      <w:r w:rsidR="001867CC" w:rsidRPr="003B2A57">
        <w:rPr>
          <w:lang w:val="ru-RU"/>
        </w:rPr>
        <w:t>ункт 6</w:t>
      </w:r>
      <w:r w:rsidR="002E77DC" w:rsidRPr="003B2A57">
        <w:rPr>
          <w:lang w:val="ru-RU"/>
        </w:rPr>
        <w:t xml:space="preserve"> изложить в следующей редакции</w:t>
      </w:r>
      <w:r w:rsidR="001867CC" w:rsidRPr="003B2A57">
        <w:rPr>
          <w:lang w:val="ru-RU"/>
        </w:rPr>
        <w:t>:</w:t>
      </w:r>
    </w:p>
    <w:p w14:paraId="46A982F4" w14:textId="6290EFAC" w:rsidR="002E77DC" w:rsidRPr="002E77DC" w:rsidRDefault="003B2A57" w:rsidP="007E34C2">
      <w:pPr>
        <w:pStyle w:val="2"/>
        <w:tabs>
          <w:tab w:val="left" w:pos="709"/>
        </w:tabs>
        <w:ind w:firstLine="709"/>
        <w:rPr>
          <w:lang w:val="ru-RU"/>
        </w:rPr>
      </w:pPr>
      <w:r>
        <w:rPr>
          <w:lang w:val="ru-RU"/>
        </w:rPr>
        <w:lastRenderedPageBreak/>
        <w:t>«</w:t>
      </w:r>
      <w:r w:rsidR="00C806E6">
        <w:rPr>
          <w:lang w:val="ru-RU"/>
        </w:rPr>
        <w:t xml:space="preserve">6. </w:t>
      </w:r>
      <w:r w:rsidR="002E77DC" w:rsidRPr="002E77DC">
        <w:rPr>
          <w:lang w:val="ru-RU"/>
        </w:rPr>
        <w:t>Объектами регионального государственного контроля (надзора) являются:</w:t>
      </w:r>
    </w:p>
    <w:p w14:paraId="7011B15D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а) деятельность, действия (бездействие):</w:t>
      </w:r>
    </w:p>
    <w:p w14:paraId="71CE3E1C" w14:textId="63E52A8D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 xml:space="preserve">юридических лиц, индивидуальных предпринимателей, физических </w:t>
      </w:r>
      <w:r w:rsidR="00A744A0">
        <w:rPr>
          <w:lang w:val="ru-RU"/>
        </w:rPr>
        <w:br/>
      </w:r>
      <w:r w:rsidRPr="002E77DC">
        <w:rPr>
          <w:lang w:val="ru-RU"/>
        </w:rPr>
        <w:t>лиц, осуществляющих деятельность, связанную с использованием средств размещения;</w:t>
      </w:r>
    </w:p>
    <w:p w14:paraId="1031A5CC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юридических лиц, индивидуальных предпринимателей, осуществляющих деятельность, связанную с использованием горнолыжных трасс;</w:t>
      </w:r>
    </w:p>
    <w:p w14:paraId="5BB22CB1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юридических лиц, индивидуальных предпринимателей, осуществляющих деятельность, связанную с использованием пляжей;</w:t>
      </w:r>
    </w:p>
    <w:p w14:paraId="5D697B3C" w14:textId="64900DD6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организаций, индивидуальных предпринимателей и физических лиц, предоставляющих услуги экскурсоводов (гидов), гидов-переводчиков;</w:t>
      </w:r>
    </w:p>
    <w:p w14:paraId="32A98D15" w14:textId="646E1EB1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организаций, индивидуальных предпринимателей и физических лиц, предоставляющих услуги инструкторов-проводников;</w:t>
      </w:r>
    </w:p>
    <w:p w14:paraId="2D9621C4" w14:textId="028FB344" w:rsid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владельцев агрегаторов информации об услугах, владельцев сервисов объявлений в части размещения информации о предоставлении услуг средств размещения, гостиничных услуг;</w:t>
      </w:r>
    </w:p>
    <w:p w14:paraId="5DDCDEAA" w14:textId="699E3DF5" w:rsidR="003B2A57" w:rsidRPr="002E77DC" w:rsidRDefault="003B2A57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3B2A57">
        <w:rPr>
          <w:lang w:val="ru-RU"/>
        </w:rPr>
        <w:t>индивидуальны</w:t>
      </w:r>
      <w:r>
        <w:rPr>
          <w:lang w:val="ru-RU"/>
        </w:rPr>
        <w:t>х</w:t>
      </w:r>
      <w:r w:rsidRPr="003B2A57">
        <w:rPr>
          <w:lang w:val="ru-RU"/>
        </w:rPr>
        <w:t xml:space="preserve"> предпринимател</w:t>
      </w:r>
      <w:r>
        <w:rPr>
          <w:lang w:val="ru-RU"/>
        </w:rPr>
        <w:t>ей</w:t>
      </w:r>
      <w:r w:rsidRPr="003B2A57">
        <w:rPr>
          <w:lang w:val="ru-RU"/>
        </w:rPr>
        <w:t>, физически</w:t>
      </w:r>
      <w:r>
        <w:rPr>
          <w:lang w:val="ru-RU"/>
        </w:rPr>
        <w:t>х</w:t>
      </w:r>
      <w:r w:rsidRPr="003B2A57">
        <w:rPr>
          <w:lang w:val="ru-RU"/>
        </w:rPr>
        <w:t xml:space="preserve"> лиц, </w:t>
      </w:r>
      <w:r w:rsidR="00A744A0">
        <w:rPr>
          <w:lang w:val="ru-RU"/>
        </w:rPr>
        <w:br/>
      </w:r>
      <w:r w:rsidRPr="003B2A57">
        <w:rPr>
          <w:lang w:val="ru-RU"/>
        </w:rPr>
        <w:t>предоставляющи</w:t>
      </w:r>
      <w:r>
        <w:rPr>
          <w:lang w:val="ru-RU"/>
        </w:rPr>
        <w:t>х</w:t>
      </w:r>
      <w:r w:rsidRPr="003B2A57">
        <w:rPr>
          <w:lang w:val="ru-RU"/>
        </w:rPr>
        <w:t xml:space="preserve"> услуги гостев</w:t>
      </w:r>
      <w:r>
        <w:rPr>
          <w:lang w:val="ru-RU"/>
        </w:rPr>
        <w:t>ых</w:t>
      </w:r>
      <w:r w:rsidRPr="003B2A57">
        <w:rPr>
          <w:lang w:val="ru-RU"/>
        </w:rPr>
        <w:t xml:space="preserve"> дом</w:t>
      </w:r>
      <w:r>
        <w:rPr>
          <w:lang w:val="ru-RU"/>
        </w:rPr>
        <w:t>ов;</w:t>
      </w:r>
    </w:p>
    <w:p w14:paraId="739A2C73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б) здания, помещения, сооружения, линейные объекты, территории, оборудование, устройства, предметы, используемые для осуществления деятельности, связанной с использованием:</w:t>
      </w:r>
    </w:p>
    <w:p w14:paraId="7CA82638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средств размещения;</w:t>
      </w:r>
    </w:p>
    <w:p w14:paraId="59CF28A7" w14:textId="77777777" w:rsidR="002E77DC" w:rsidRPr="002E77DC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горнолыжных трасс;</w:t>
      </w:r>
    </w:p>
    <w:p w14:paraId="2018A018" w14:textId="2889284C" w:rsidR="003B2A57" w:rsidRDefault="002E77DC" w:rsidP="007E34C2">
      <w:pPr>
        <w:pStyle w:val="2"/>
        <w:tabs>
          <w:tab w:val="left" w:pos="709"/>
        </w:tabs>
        <w:ind w:firstLine="709"/>
        <w:rPr>
          <w:lang w:val="ru-RU"/>
        </w:rPr>
      </w:pPr>
      <w:r w:rsidRPr="002E77DC">
        <w:rPr>
          <w:lang w:val="ru-RU"/>
        </w:rPr>
        <w:t>пляжей</w:t>
      </w:r>
      <w:r w:rsidR="003B2A57">
        <w:rPr>
          <w:lang w:val="ru-RU"/>
        </w:rPr>
        <w:t>;</w:t>
      </w:r>
    </w:p>
    <w:p w14:paraId="0F4DC680" w14:textId="470663A2" w:rsidR="002E77DC" w:rsidRDefault="003B2A57" w:rsidP="007E34C2">
      <w:pPr>
        <w:pStyle w:val="2"/>
        <w:tabs>
          <w:tab w:val="left" w:pos="709"/>
        </w:tabs>
        <w:ind w:firstLine="709"/>
        <w:rPr>
          <w:highlight w:val="yellow"/>
          <w:lang w:val="ru-RU"/>
        </w:rPr>
      </w:pPr>
      <w:r w:rsidRPr="003B2A57">
        <w:rPr>
          <w:lang w:val="ru-RU"/>
        </w:rPr>
        <w:t>гостевых домов</w:t>
      </w:r>
      <w:r w:rsidR="002E77DC" w:rsidRPr="002E77DC">
        <w:rPr>
          <w:lang w:val="ru-RU"/>
        </w:rPr>
        <w:t>.</w:t>
      </w:r>
      <w:r>
        <w:rPr>
          <w:lang w:val="ru-RU"/>
        </w:rPr>
        <w:t>».</w:t>
      </w:r>
    </w:p>
    <w:p w14:paraId="0E0788BA" w14:textId="69BB41D7" w:rsidR="003B2A57" w:rsidRDefault="003B2A57" w:rsidP="007E34C2">
      <w:pPr>
        <w:pStyle w:val="2"/>
        <w:tabs>
          <w:tab w:val="left" w:pos="709"/>
        </w:tabs>
        <w:ind w:firstLine="709"/>
        <w:rPr>
          <w:lang w:val="ru-RU"/>
        </w:rPr>
      </w:pPr>
      <w:r>
        <w:rPr>
          <w:lang w:val="ru-RU"/>
        </w:rPr>
        <w:t>1.2.6. Дополнить пунктом 7</w:t>
      </w:r>
      <w:r w:rsidR="00C806E6">
        <w:rPr>
          <w:lang w:val="ru-RU"/>
        </w:rPr>
        <w:t>-</w:t>
      </w:r>
      <w:r>
        <w:rPr>
          <w:lang w:val="ru-RU"/>
        </w:rPr>
        <w:t>1 следующего содержания:</w:t>
      </w:r>
    </w:p>
    <w:p w14:paraId="598BF446" w14:textId="76BBDEEE" w:rsidR="002E77DC" w:rsidRPr="003B2A57" w:rsidRDefault="003B2A57" w:rsidP="007E34C2">
      <w:pPr>
        <w:pStyle w:val="2"/>
        <w:tabs>
          <w:tab w:val="left" w:pos="709"/>
        </w:tabs>
        <w:ind w:firstLine="709"/>
        <w:rPr>
          <w:highlight w:val="green"/>
          <w:lang w:val="ru-RU"/>
        </w:rPr>
      </w:pPr>
      <w:r>
        <w:rPr>
          <w:lang w:val="ru-RU"/>
        </w:rPr>
        <w:t>«7</w:t>
      </w:r>
      <w:r w:rsidR="00C806E6">
        <w:rPr>
          <w:lang w:val="ru-RU"/>
        </w:rPr>
        <w:t>-</w:t>
      </w:r>
      <w:r>
        <w:rPr>
          <w:lang w:val="ru-RU"/>
        </w:rPr>
        <w:t xml:space="preserve">1. </w:t>
      </w:r>
      <w:r w:rsidRPr="003B2A57">
        <w:rPr>
          <w:lang w:val="ru-RU"/>
        </w:rPr>
        <w:t xml:space="preserve"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</w:t>
      </w:r>
      <w:r w:rsidR="00A744A0">
        <w:rPr>
          <w:lang w:val="ru-RU"/>
        </w:rPr>
        <w:br/>
      </w:r>
      <w:r w:rsidRPr="003B2A57">
        <w:rPr>
          <w:lang w:val="ru-RU"/>
        </w:rPr>
        <w:t>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требуется.».</w:t>
      </w:r>
      <w:r>
        <w:rPr>
          <w:lang w:val="ru-RU"/>
        </w:rPr>
        <w:t xml:space="preserve"> </w:t>
      </w:r>
    </w:p>
    <w:p w14:paraId="10B09E3D" w14:textId="517EDE7B" w:rsidR="00BC5B75" w:rsidRDefault="00BC5B75" w:rsidP="007E34C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1.2.</w:t>
      </w:r>
      <w:r w:rsidR="003B2A57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 П</w:t>
      </w:r>
      <w:r w:rsidRPr="00CB7857">
        <w:rPr>
          <w:sz w:val="28"/>
          <w:szCs w:val="28"/>
        </w:rPr>
        <w:t xml:space="preserve">ункт </w:t>
      </w:r>
      <w:r>
        <w:rPr>
          <w:sz w:val="28"/>
          <w:szCs w:val="28"/>
        </w:rPr>
        <w:t xml:space="preserve">12 </w:t>
      </w:r>
      <w:r w:rsidRPr="00CB7857">
        <w:rPr>
          <w:sz w:val="28"/>
          <w:szCs w:val="28"/>
        </w:rPr>
        <w:t>изложить в следующей редакции:</w:t>
      </w:r>
    </w:p>
    <w:p w14:paraId="5DBE100F" w14:textId="77777777" w:rsidR="00A744A0" w:rsidRDefault="00BC5B75" w:rsidP="007E34C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7D0">
        <w:rPr>
          <w:bCs/>
          <w:sz w:val="28"/>
          <w:szCs w:val="28"/>
        </w:rPr>
        <w:t xml:space="preserve">«12. </w:t>
      </w:r>
      <w:r w:rsidRPr="006717D0">
        <w:rPr>
          <w:sz w:val="28"/>
          <w:szCs w:val="28"/>
        </w:rPr>
        <w:t xml:space="preserve">Контрольный (надзорный) орган ежегодно в соответствии с </w:t>
      </w:r>
      <w:hyperlink r:id="rId10" w:history="1">
        <w:r w:rsidRPr="006717D0">
          <w:rPr>
            <w:rStyle w:val="ab"/>
            <w:color w:val="auto"/>
            <w:sz w:val="28"/>
            <w:szCs w:val="28"/>
            <w:u w:val="none"/>
          </w:rPr>
          <w:t>постановлением</w:t>
        </w:r>
      </w:hyperlink>
      <w:r w:rsidRPr="006717D0">
        <w:rPr>
          <w:sz w:val="28"/>
          <w:szCs w:val="28"/>
        </w:rPr>
        <w:t xml:space="preserve"> Правительства Российской Федерации от 25.06.2021 № 990 «Об утверждении Правил разработки, утверждения и актуализации контрольными (надзорными) органами программы профилактики рисков</w:t>
      </w:r>
      <w:r w:rsidR="00A744A0">
        <w:rPr>
          <w:sz w:val="28"/>
          <w:szCs w:val="28"/>
        </w:rPr>
        <w:br/>
      </w:r>
    </w:p>
    <w:p w14:paraId="42D4D8D7" w14:textId="0B26389B" w:rsidR="00BC5B75" w:rsidRPr="00D42BA8" w:rsidRDefault="00BC5B75" w:rsidP="00A744A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717D0">
        <w:rPr>
          <w:sz w:val="28"/>
          <w:szCs w:val="28"/>
        </w:rPr>
        <w:lastRenderedPageBreak/>
        <w:t>причинения вреда (ущерба) охраняемым законом ценностям</w:t>
      </w:r>
      <w:r>
        <w:rPr>
          <w:sz w:val="28"/>
          <w:szCs w:val="28"/>
        </w:rPr>
        <w:t>»</w:t>
      </w:r>
      <w:r w:rsidR="00FB3D95">
        <w:rPr>
          <w:sz w:val="28"/>
          <w:szCs w:val="28"/>
        </w:rPr>
        <w:t xml:space="preserve"> </w:t>
      </w:r>
      <w:r w:rsidR="000F75CB">
        <w:rPr>
          <w:sz w:val="28"/>
          <w:szCs w:val="28"/>
        </w:rPr>
        <w:t>(далее –</w:t>
      </w:r>
      <w:r w:rsidR="00FB3D95" w:rsidRPr="00FB3D95">
        <w:rPr>
          <w:sz w:val="28"/>
          <w:szCs w:val="28"/>
        </w:rPr>
        <w:t xml:space="preserve"> программа профилактики)</w:t>
      </w:r>
      <w:r w:rsidRPr="006717D0">
        <w:rPr>
          <w:sz w:val="28"/>
          <w:szCs w:val="28"/>
        </w:rPr>
        <w:t xml:space="preserve"> утверждает программу профилактики рисков причинения вреда (ущерба) охраняемым законом ценностям, состоящую из разделов, предусмотренных </w:t>
      </w:r>
      <w:hyperlink r:id="rId11" w:history="1">
        <w:r w:rsidRPr="006717D0">
          <w:rPr>
            <w:rStyle w:val="ab"/>
            <w:color w:val="auto"/>
            <w:sz w:val="28"/>
            <w:szCs w:val="28"/>
            <w:u w:val="none"/>
          </w:rPr>
          <w:t>частью 2 статьи 44</w:t>
        </w:r>
      </w:hyperlink>
      <w:r w:rsidRPr="006717D0">
        <w:rPr>
          <w:sz w:val="28"/>
          <w:szCs w:val="28"/>
        </w:rPr>
        <w:t xml:space="preserve"> Фед</w:t>
      </w:r>
      <w:r>
        <w:rPr>
          <w:sz w:val="28"/>
          <w:szCs w:val="28"/>
        </w:rPr>
        <w:t xml:space="preserve">ерального закона </w:t>
      </w:r>
      <w:r w:rsidR="000F75CB">
        <w:rPr>
          <w:sz w:val="28"/>
          <w:szCs w:val="28"/>
        </w:rPr>
        <w:br/>
      </w:r>
      <w:r>
        <w:rPr>
          <w:sz w:val="28"/>
          <w:szCs w:val="28"/>
        </w:rPr>
        <w:t>№ 248-ФЗ</w:t>
      </w:r>
      <w:r w:rsidRPr="00D42BA8">
        <w:rPr>
          <w:sz w:val="28"/>
          <w:szCs w:val="28"/>
        </w:rPr>
        <w:t>.».</w:t>
      </w:r>
    </w:p>
    <w:p w14:paraId="0F92E564" w14:textId="4CA89C59" w:rsidR="00806D88" w:rsidRDefault="00D42BA8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1.2.</w:t>
      </w:r>
      <w:r w:rsidR="003B2A57">
        <w:rPr>
          <w:sz w:val="28"/>
          <w:szCs w:val="28"/>
        </w:rPr>
        <w:t>8</w:t>
      </w:r>
      <w:r w:rsidR="004F1B60">
        <w:rPr>
          <w:sz w:val="28"/>
          <w:szCs w:val="28"/>
        </w:rPr>
        <w:t>.</w:t>
      </w:r>
      <w:r w:rsidRPr="00D42BA8">
        <w:rPr>
          <w:sz w:val="28"/>
          <w:szCs w:val="28"/>
        </w:rPr>
        <w:t xml:space="preserve"> </w:t>
      </w:r>
      <w:r w:rsidR="004D5413">
        <w:rPr>
          <w:sz w:val="28"/>
          <w:szCs w:val="28"/>
        </w:rPr>
        <w:t>П</w:t>
      </w:r>
      <w:r w:rsidRPr="00D42BA8">
        <w:rPr>
          <w:sz w:val="28"/>
          <w:szCs w:val="28"/>
        </w:rPr>
        <w:t xml:space="preserve">ункт 24 после слов «посредством видео-конференц-связи» </w:t>
      </w:r>
      <w:r>
        <w:rPr>
          <w:sz w:val="28"/>
          <w:szCs w:val="28"/>
        </w:rPr>
        <w:t xml:space="preserve">дополнить словами «, </w:t>
      </w:r>
      <w:r w:rsidRPr="00D42BA8">
        <w:rPr>
          <w:sz w:val="28"/>
          <w:szCs w:val="28"/>
        </w:rPr>
        <w:t>использования мобильного приложения «Инспектор».».</w:t>
      </w:r>
    </w:p>
    <w:p w14:paraId="328EB01A" w14:textId="336D886D" w:rsidR="002B472A" w:rsidRDefault="002F10F5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2B472A">
        <w:rPr>
          <w:sz w:val="28"/>
          <w:szCs w:val="28"/>
        </w:rPr>
        <w:t>1.2.</w:t>
      </w:r>
      <w:r w:rsidR="00472E64">
        <w:rPr>
          <w:sz w:val="28"/>
          <w:szCs w:val="28"/>
        </w:rPr>
        <w:t>9</w:t>
      </w:r>
      <w:r w:rsidRPr="002B472A">
        <w:rPr>
          <w:sz w:val="28"/>
          <w:szCs w:val="28"/>
        </w:rPr>
        <w:t xml:space="preserve">. </w:t>
      </w:r>
      <w:bookmarkStart w:id="6" w:name="_Hlk226631790"/>
      <w:r w:rsidRPr="002B472A">
        <w:rPr>
          <w:sz w:val="28"/>
          <w:szCs w:val="28"/>
        </w:rPr>
        <w:t>Пункт 30 дополнить абзацем следующего содержания:</w:t>
      </w:r>
    </w:p>
    <w:bookmarkEnd w:id="6"/>
    <w:p w14:paraId="47BA3FE3" w14:textId="09775158" w:rsidR="002F10F5" w:rsidRDefault="002F10F5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2B472A">
        <w:rPr>
          <w:sz w:val="28"/>
          <w:szCs w:val="28"/>
        </w:rPr>
        <w:t>«</w:t>
      </w:r>
      <w:r w:rsidR="002B472A" w:rsidRPr="002B472A">
        <w:rPr>
          <w:sz w:val="28"/>
          <w:szCs w:val="28"/>
        </w:rPr>
        <w:t xml:space="preserve">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="00A70EFF">
        <w:rPr>
          <w:sz w:val="28"/>
          <w:szCs w:val="28"/>
        </w:rPr>
        <w:t>«</w:t>
      </w:r>
      <w:r w:rsidR="002B472A" w:rsidRPr="002B472A">
        <w:rPr>
          <w:sz w:val="28"/>
          <w:szCs w:val="28"/>
        </w:rPr>
        <w:t>Инспектор</w:t>
      </w:r>
      <w:r w:rsidR="00A70EFF">
        <w:rPr>
          <w:sz w:val="28"/>
          <w:szCs w:val="28"/>
        </w:rPr>
        <w:t>»</w:t>
      </w:r>
      <w:r w:rsidR="002B472A" w:rsidRPr="002B472A">
        <w:rPr>
          <w:sz w:val="28"/>
          <w:szCs w:val="28"/>
        </w:rPr>
        <w:t xml:space="preserve"> либо составления акта контрольного (надзорного) мероприятия без взаимодействия</w:t>
      </w:r>
      <w:r w:rsidR="002B472A">
        <w:rPr>
          <w:sz w:val="28"/>
          <w:szCs w:val="28"/>
        </w:rPr>
        <w:t xml:space="preserve"> </w:t>
      </w:r>
      <w:r w:rsidR="002B472A" w:rsidRPr="002B472A">
        <w:rPr>
          <w:sz w:val="28"/>
          <w:szCs w:val="28"/>
        </w:rPr>
        <w:t>контрольный (надзорный) орган</w:t>
      </w:r>
      <w:r w:rsidR="002B472A">
        <w:rPr>
          <w:sz w:val="28"/>
          <w:szCs w:val="28"/>
        </w:rPr>
        <w:t xml:space="preserve"> </w:t>
      </w:r>
      <w:r w:rsidRPr="002B472A">
        <w:rPr>
          <w:sz w:val="28"/>
          <w:szCs w:val="28"/>
        </w:rPr>
        <w:t>направля</w:t>
      </w:r>
      <w:r w:rsidR="002B472A" w:rsidRPr="002B472A">
        <w:rPr>
          <w:sz w:val="28"/>
          <w:szCs w:val="28"/>
        </w:rPr>
        <w:t>ет</w:t>
      </w:r>
      <w:r w:rsidR="00A70EFF">
        <w:rPr>
          <w:sz w:val="28"/>
          <w:szCs w:val="28"/>
        </w:rPr>
        <w:t xml:space="preserve"> акт</w:t>
      </w:r>
      <w:r w:rsidRPr="002B472A">
        <w:rPr>
          <w:sz w:val="28"/>
          <w:szCs w:val="28"/>
        </w:rPr>
        <w:t xml:space="preserve"> контр</w:t>
      </w:r>
      <w:r w:rsidR="002B472A" w:rsidRPr="002B472A">
        <w:rPr>
          <w:sz w:val="28"/>
          <w:szCs w:val="28"/>
        </w:rPr>
        <w:t>олируемому</w:t>
      </w:r>
      <w:r w:rsidRPr="002B472A">
        <w:rPr>
          <w:sz w:val="28"/>
          <w:szCs w:val="28"/>
        </w:rPr>
        <w:t xml:space="preserve"> лицу</w:t>
      </w:r>
      <w:r w:rsidR="00A70EFF">
        <w:rPr>
          <w:sz w:val="28"/>
          <w:szCs w:val="28"/>
        </w:rPr>
        <w:t xml:space="preserve"> в порядке, установленном статьей 21 Федерального закона № 248-ФЗ</w:t>
      </w:r>
      <w:r w:rsidRPr="002B472A">
        <w:rPr>
          <w:sz w:val="28"/>
          <w:szCs w:val="28"/>
        </w:rPr>
        <w:t>.».</w:t>
      </w:r>
      <w:r w:rsidR="002B472A">
        <w:rPr>
          <w:sz w:val="28"/>
          <w:szCs w:val="28"/>
        </w:rPr>
        <w:t xml:space="preserve"> </w:t>
      </w:r>
    </w:p>
    <w:p w14:paraId="4619651D" w14:textId="6A9830B1" w:rsidR="00D42BA8" w:rsidRDefault="00806D88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</w:t>
      </w:r>
      <w:r w:rsidR="004F1B60" w:rsidRPr="004F1B60">
        <w:rPr>
          <w:sz w:val="28"/>
          <w:szCs w:val="28"/>
        </w:rPr>
        <w:t>.</w:t>
      </w:r>
      <w:r w:rsidR="00670D1C">
        <w:rPr>
          <w:sz w:val="28"/>
          <w:szCs w:val="28"/>
        </w:rPr>
        <w:t>10</w:t>
      </w:r>
      <w:r w:rsidR="004F1B60">
        <w:rPr>
          <w:sz w:val="28"/>
          <w:szCs w:val="28"/>
        </w:rPr>
        <w:t>.</w:t>
      </w:r>
      <w:r w:rsidR="00D42BA8" w:rsidRPr="00D42B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31 </w:t>
      </w:r>
      <w:r w:rsidR="00315249">
        <w:rPr>
          <w:sz w:val="28"/>
          <w:szCs w:val="28"/>
        </w:rPr>
        <w:t xml:space="preserve">дополнить абзацем следующего содержания: </w:t>
      </w:r>
    </w:p>
    <w:p w14:paraId="486BDC7A" w14:textId="745DF3AF" w:rsidR="00700455" w:rsidRPr="00700455" w:rsidRDefault="00806D88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00455">
        <w:rPr>
          <w:sz w:val="28"/>
          <w:szCs w:val="28"/>
        </w:rPr>
        <w:t>«</w:t>
      </w:r>
      <w:r w:rsidR="00315249">
        <w:rPr>
          <w:sz w:val="28"/>
          <w:szCs w:val="28"/>
        </w:rPr>
        <w:t>О проведении обязательного профилактического визита</w:t>
      </w:r>
      <w:r w:rsidR="00D44214">
        <w:rPr>
          <w:sz w:val="28"/>
          <w:szCs w:val="28"/>
        </w:rPr>
        <w:t xml:space="preserve"> </w:t>
      </w:r>
      <w:r w:rsidR="00315249">
        <w:rPr>
          <w:sz w:val="28"/>
          <w:szCs w:val="28"/>
        </w:rPr>
        <w:t xml:space="preserve">контролируемое лицо уведомляется не позднее чем за </w:t>
      </w:r>
      <w:r w:rsidR="000F75CB">
        <w:rPr>
          <w:sz w:val="28"/>
          <w:szCs w:val="28"/>
        </w:rPr>
        <w:t>24</w:t>
      </w:r>
      <w:r w:rsidR="00315249">
        <w:rPr>
          <w:sz w:val="28"/>
          <w:szCs w:val="28"/>
        </w:rPr>
        <w:t xml:space="preserve"> </w:t>
      </w:r>
      <w:r w:rsidR="00F740C5">
        <w:rPr>
          <w:sz w:val="28"/>
          <w:szCs w:val="28"/>
        </w:rPr>
        <w:t>час</w:t>
      </w:r>
      <w:r w:rsidR="00315249">
        <w:rPr>
          <w:sz w:val="28"/>
          <w:szCs w:val="28"/>
        </w:rPr>
        <w:t xml:space="preserve">а до его </w:t>
      </w:r>
      <w:r w:rsidR="000F75CB">
        <w:rPr>
          <w:sz w:val="28"/>
          <w:szCs w:val="28"/>
        </w:rPr>
        <w:t>начала в порядке, предусмотренно</w:t>
      </w:r>
      <w:r w:rsidR="00315249">
        <w:rPr>
          <w:sz w:val="28"/>
          <w:szCs w:val="28"/>
        </w:rPr>
        <w:t xml:space="preserve">м частью 5 статьи 21 </w:t>
      </w:r>
      <w:r w:rsidR="00FB3D95" w:rsidRPr="00FB3D95">
        <w:rPr>
          <w:sz w:val="28"/>
          <w:szCs w:val="28"/>
        </w:rPr>
        <w:t>Федеральн</w:t>
      </w:r>
      <w:r w:rsidR="00FB3D95">
        <w:rPr>
          <w:sz w:val="28"/>
          <w:szCs w:val="28"/>
        </w:rPr>
        <w:t>ого</w:t>
      </w:r>
      <w:r w:rsidR="00FB3D95" w:rsidRPr="00FB3D95">
        <w:rPr>
          <w:sz w:val="28"/>
          <w:szCs w:val="28"/>
        </w:rPr>
        <w:t xml:space="preserve"> закон</w:t>
      </w:r>
      <w:r w:rsidR="00FB3D95">
        <w:rPr>
          <w:sz w:val="28"/>
          <w:szCs w:val="28"/>
        </w:rPr>
        <w:t>а</w:t>
      </w:r>
      <w:r w:rsidR="00FB3D95" w:rsidRPr="00FB3D95">
        <w:rPr>
          <w:sz w:val="28"/>
          <w:szCs w:val="28"/>
        </w:rPr>
        <w:t xml:space="preserve"> </w:t>
      </w:r>
      <w:r w:rsidR="00D44214">
        <w:rPr>
          <w:sz w:val="28"/>
          <w:szCs w:val="28"/>
        </w:rPr>
        <w:br/>
      </w:r>
      <w:r w:rsidR="00FB3D95" w:rsidRPr="00FB3D95">
        <w:rPr>
          <w:sz w:val="28"/>
          <w:szCs w:val="28"/>
        </w:rPr>
        <w:t>№ 248-ФЗ</w:t>
      </w:r>
      <w:r w:rsidR="00315249" w:rsidRPr="00D42BA8">
        <w:rPr>
          <w:sz w:val="28"/>
          <w:szCs w:val="28"/>
        </w:rPr>
        <w:t>.</w:t>
      </w:r>
      <w:r w:rsidR="00700455" w:rsidRPr="00700455">
        <w:rPr>
          <w:sz w:val="28"/>
          <w:szCs w:val="28"/>
        </w:rPr>
        <w:t>»</w:t>
      </w:r>
      <w:r w:rsidR="00FB3D95">
        <w:rPr>
          <w:sz w:val="28"/>
          <w:szCs w:val="28"/>
        </w:rPr>
        <w:t>.</w:t>
      </w:r>
    </w:p>
    <w:p w14:paraId="51EBE9F9" w14:textId="10B5E542" w:rsidR="00806D88" w:rsidRDefault="000A64E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1.2.</w:t>
      </w:r>
      <w:r w:rsidR="00670D1C">
        <w:rPr>
          <w:sz w:val="28"/>
          <w:szCs w:val="28"/>
        </w:rPr>
        <w:t>11</w:t>
      </w:r>
      <w:r w:rsidR="004F1B60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42 изложить в следующей редакции:</w:t>
      </w:r>
    </w:p>
    <w:p w14:paraId="08ED9B04" w14:textId="16925A30" w:rsidR="000A64E0" w:rsidRDefault="000A64E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A64E0">
        <w:rPr>
          <w:sz w:val="28"/>
          <w:szCs w:val="28"/>
        </w:rPr>
        <w:t xml:space="preserve">«42. Контрольные (надзорные) мероприятия, предусмотренные </w:t>
      </w:r>
      <w:r w:rsidR="000F75CB">
        <w:rPr>
          <w:sz w:val="28"/>
          <w:szCs w:val="28"/>
        </w:rPr>
        <w:br/>
      </w:r>
      <w:hyperlink r:id="rId12" w:history="1">
        <w:r w:rsidRPr="000A64E0">
          <w:rPr>
            <w:rStyle w:val="ab"/>
            <w:color w:val="auto"/>
            <w:sz w:val="28"/>
            <w:szCs w:val="28"/>
            <w:u w:val="none"/>
          </w:rPr>
          <w:t>пунктом 33</w:t>
        </w:r>
      </w:hyperlink>
      <w:r w:rsidRPr="000A64E0">
        <w:rPr>
          <w:sz w:val="28"/>
          <w:szCs w:val="28"/>
        </w:rPr>
        <w:t xml:space="preserve"> настоящего Положения, проводятся по основаниям, предусмотренным </w:t>
      </w:r>
      <w:hyperlink r:id="rId13" w:history="1">
        <w:r w:rsidRPr="000A64E0">
          <w:rPr>
            <w:rStyle w:val="ab"/>
            <w:color w:val="auto"/>
            <w:sz w:val="28"/>
            <w:szCs w:val="28"/>
            <w:u w:val="none"/>
          </w:rPr>
          <w:t>пунктами 1</w:t>
        </w:r>
      </w:hyperlink>
      <w:r w:rsidRPr="000A64E0">
        <w:rPr>
          <w:sz w:val="28"/>
          <w:szCs w:val="28"/>
        </w:rPr>
        <w:t xml:space="preserve">, </w:t>
      </w:r>
      <w:hyperlink r:id="rId14" w:history="1">
        <w:r w:rsidRPr="000A64E0">
          <w:rPr>
            <w:rStyle w:val="ab"/>
            <w:color w:val="auto"/>
            <w:sz w:val="28"/>
            <w:szCs w:val="28"/>
            <w:u w:val="none"/>
          </w:rPr>
          <w:t>3</w:t>
        </w:r>
      </w:hyperlink>
      <w:r w:rsidR="000F75CB">
        <w:rPr>
          <w:rStyle w:val="ab"/>
          <w:color w:val="auto"/>
          <w:sz w:val="28"/>
          <w:szCs w:val="28"/>
          <w:u w:val="none"/>
        </w:rPr>
        <w:t>–</w:t>
      </w:r>
      <w:hyperlink r:id="rId15" w:history="1">
        <w:r w:rsidRPr="000A64E0">
          <w:rPr>
            <w:rStyle w:val="ab"/>
            <w:color w:val="auto"/>
            <w:sz w:val="28"/>
            <w:szCs w:val="28"/>
            <w:u w:val="none"/>
          </w:rPr>
          <w:t>5</w:t>
        </w:r>
      </w:hyperlink>
      <w:r w:rsidRPr="000A64E0">
        <w:rPr>
          <w:sz w:val="28"/>
          <w:szCs w:val="28"/>
        </w:rPr>
        <w:t xml:space="preserve">, </w:t>
      </w:r>
      <w:hyperlink r:id="rId16" w:history="1">
        <w:r w:rsidRPr="000A64E0">
          <w:rPr>
            <w:rStyle w:val="ab"/>
            <w:color w:val="auto"/>
            <w:sz w:val="28"/>
            <w:szCs w:val="28"/>
            <w:u w:val="none"/>
          </w:rPr>
          <w:t>7</w:t>
        </w:r>
      </w:hyperlink>
      <w:r w:rsidR="000F75CB">
        <w:rPr>
          <w:rStyle w:val="ab"/>
          <w:color w:val="auto"/>
          <w:sz w:val="28"/>
          <w:szCs w:val="28"/>
          <w:u w:val="none"/>
        </w:rPr>
        <w:t>–</w:t>
      </w:r>
      <w:hyperlink r:id="rId17" w:history="1">
        <w:r w:rsidRPr="000A64E0">
          <w:rPr>
            <w:rStyle w:val="ab"/>
            <w:color w:val="auto"/>
            <w:sz w:val="28"/>
            <w:szCs w:val="28"/>
            <w:u w:val="none"/>
          </w:rPr>
          <w:t>9 части 1 статьи 57</w:t>
        </w:r>
      </w:hyperlink>
      <w:r>
        <w:rPr>
          <w:sz w:val="28"/>
          <w:szCs w:val="28"/>
        </w:rPr>
        <w:t xml:space="preserve"> Федерального закона №</w:t>
      </w:r>
      <w:r w:rsidRPr="000A64E0">
        <w:rPr>
          <w:sz w:val="28"/>
          <w:szCs w:val="28"/>
        </w:rPr>
        <w:t xml:space="preserve"> 248-ФЗ, в том числе в случаях, предусмотренных </w:t>
      </w:r>
      <w:hyperlink r:id="rId18" w:history="1">
        <w:r w:rsidRPr="000A64E0">
          <w:rPr>
            <w:rStyle w:val="ab"/>
            <w:color w:val="auto"/>
            <w:sz w:val="28"/>
            <w:szCs w:val="28"/>
            <w:u w:val="none"/>
          </w:rPr>
          <w:t>пунктами 36</w:t>
        </w:r>
      </w:hyperlink>
      <w:r w:rsidRPr="000A64E0">
        <w:rPr>
          <w:sz w:val="28"/>
          <w:szCs w:val="28"/>
        </w:rPr>
        <w:t xml:space="preserve">, </w:t>
      </w:r>
      <w:hyperlink r:id="rId19" w:history="1">
        <w:r w:rsidRPr="000A64E0">
          <w:rPr>
            <w:rStyle w:val="ab"/>
            <w:color w:val="auto"/>
            <w:sz w:val="28"/>
            <w:szCs w:val="28"/>
            <w:u w:val="none"/>
          </w:rPr>
          <w:t>40</w:t>
        </w:r>
      </w:hyperlink>
      <w:r w:rsidRPr="000A64E0">
        <w:rPr>
          <w:sz w:val="28"/>
          <w:szCs w:val="28"/>
        </w:rPr>
        <w:t xml:space="preserve">, </w:t>
      </w:r>
      <w:hyperlink r:id="rId20" w:history="1">
        <w:r w:rsidRPr="000A64E0">
          <w:rPr>
            <w:rStyle w:val="ab"/>
            <w:color w:val="auto"/>
            <w:sz w:val="28"/>
            <w:szCs w:val="28"/>
            <w:u w:val="none"/>
          </w:rPr>
          <w:t>41</w:t>
        </w:r>
      </w:hyperlink>
      <w:r w:rsidRPr="000A64E0">
        <w:rPr>
          <w:sz w:val="28"/>
          <w:szCs w:val="28"/>
        </w:rPr>
        <w:t xml:space="preserve"> настоящего Положения.</w:t>
      </w:r>
      <w:r>
        <w:rPr>
          <w:sz w:val="28"/>
          <w:szCs w:val="28"/>
        </w:rPr>
        <w:t>»</w:t>
      </w:r>
      <w:r w:rsidR="00CF1F00">
        <w:rPr>
          <w:sz w:val="28"/>
          <w:szCs w:val="28"/>
        </w:rPr>
        <w:t>.</w:t>
      </w:r>
    </w:p>
    <w:p w14:paraId="21D39E2E" w14:textId="3F8DC1E7" w:rsidR="00834EF9" w:rsidRDefault="004F1B6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1.2.1</w:t>
      </w:r>
      <w:r w:rsidR="00670D1C">
        <w:rPr>
          <w:sz w:val="28"/>
          <w:szCs w:val="28"/>
        </w:rPr>
        <w:t>2</w:t>
      </w:r>
      <w:r w:rsidRPr="004F1B60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="00834EF9">
        <w:rPr>
          <w:sz w:val="28"/>
          <w:szCs w:val="28"/>
        </w:rPr>
        <w:t>ункт 44 дополнить подпункт</w:t>
      </w:r>
      <w:r w:rsidR="002F10F5">
        <w:rPr>
          <w:sz w:val="28"/>
          <w:szCs w:val="28"/>
        </w:rPr>
        <w:t xml:space="preserve">ами </w:t>
      </w:r>
      <w:r w:rsidR="002B472A">
        <w:rPr>
          <w:sz w:val="28"/>
          <w:szCs w:val="28"/>
        </w:rPr>
        <w:t>«</w:t>
      </w:r>
      <w:r w:rsidR="002B472A" w:rsidRPr="00834EF9">
        <w:rPr>
          <w:sz w:val="28"/>
          <w:szCs w:val="28"/>
        </w:rPr>
        <w:t>в</w:t>
      </w:r>
      <w:r w:rsidR="002B472A">
        <w:rPr>
          <w:sz w:val="28"/>
          <w:szCs w:val="28"/>
        </w:rPr>
        <w:t xml:space="preserve">» и «г» </w:t>
      </w:r>
      <w:r w:rsidR="002F10F5">
        <w:rPr>
          <w:sz w:val="28"/>
          <w:szCs w:val="28"/>
        </w:rPr>
        <w:t>следующего содержания</w:t>
      </w:r>
      <w:r w:rsidR="00834EF9">
        <w:rPr>
          <w:sz w:val="28"/>
          <w:szCs w:val="28"/>
        </w:rPr>
        <w:t>:</w:t>
      </w:r>
    </w:p>
    <w:p w14:paraId="5D8C2D6A" w14:textId="3C2EC9DE" w:rsidR="00834EF9" w:rsidRPr="00834EF9" w:rsidRDefault="002F10F5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7" w:name="_Hlk226126595"/>
      <w:r>
        <w:rPr>
          <w:sz w:val="28"/>
          <w:szCs w:val="28"/>
        </w:rPr>
        <w:t>«</w:t>
      </w:r>
      <w:r w:rsidR="00834EF9" w:rsidRPr="00834EF9">
        <w:rPr>
          <w:sz w:val="28"/>
          <w:szCs w:val="28"/>
        </w:rPr>
        <w:t>в</w:t>
      </w:r>
      <w:bookmarkEnd w:id="7"/>
      <w:r w:rsidR="00834EF9" w:rsidRPr="00834EF9">
        <w:rPr>
          <w:sz w:val="28"/>
          <w:szCs w:val="28"/>
        </w:rPr>
        <w:t>) получение письменных объяснений (при выявлении нарушений обязательных требований);</w:t>
      </w:r>
    </w:p>
    <w:p w14:paraId="3210CD51" w14:textId="6A03238F" w:rsidR="00834EF9" w:rsidRPr="004F1B60" w:rsidRDefault="00834EF9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г) опрос (при выявлении нарушений обязательных требований)</w:t>
      </w:r>
      <w:r w:rsidR="002F10F5">
        <w:rPr>
          <w:sz w:val="28"/>
          <w:szCs w:val="28"/>
        </w:rPr>
        <w:t>.»</w:t>
      </w:r>
      <w:r w:rsidRPr="004F1B60">
        <w:rPr>
          <w:sz w:val="28"/>
          <w:szCs w:val="28"/>
        </w:rPr>
        <w:t>.</w:t>
      </w:r>
    </w:p>
    <w:p w14:paraId="2A61706F" w14:textId="61212B68" w:rsidR="00CF1F00" w:rsidRPr="004F1B60" w:rsidRDefault="004F1B6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1.2.1</w:t>
      </w:r>
      <w:r w:rsidR="00670D1C">
        <w:rPr>
          <w:sz w:val="28"/>
          <w:szCs w:val="28"/>
        </w:rPr>
        <w:t>3</w:t>
      </w:r>
      <w:r w:rsidRPr="004F1B60">
        <w:rPr>
          <w:sz w:val="28"/>
          <w:szCs w:val="28"/>
        </w:rPr>
        <w:t xml:space="preserve">. </w:t>
      </w:r>
      <w:r w:rsidR="00CF1F00" w:rsidRPr="004F1B60">
        <w:rPr>
          <w:sz w:val="28"/>
          <w:szCs w:val="28"/>
        </w:rPr>
        <w:t>Пункт 74 дополнить подпунктом «д» следующего содержания:</w:t>
      </w:r>
    </w:p>
    <w:p w14:paraId="60D4E14A" w14:textId="5252A5C9" w:rsidR="00CF1F00" w:rsidRDefault="00CF1F0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 xml:space="preserve"> «д) при выявлении соответствия объекта контроля параметрам, утвержденным перечн</w:t>
      </w:r>
      <w:r w:rsidR="00A70EFF">
        <w:rPr>
          <w:sz w:val="28"/>
          <w:szCs w:val="28"/>
        </w:rPr>
        <w:t>е</w:t>
      </w:r>
      <w:r w:rsidRPr="004F1B60">
        <w:rPr>
          <w:sz w:val="28"/>
          <w:szCs w:val="28"/>
        </w:rPr>
        <w:t>м индикаторов риска нарушения обязательных требований, или отклонения объекта контроля от таких параметров должностное лицо контрольного (надзорного) органа направляет уполномоченному</w:t>
      </w:r>
      <w:r w:rsidRPr="00CF1F00">
        <w:rPr>
          <w:sz w:val="28"/>
          <w:szCs w:val="28"/>
        </w:rPr>
        <w:t xml:space="preserve"> должностному лицу контрольного (надзорного) органа мотивированное представление о проведении контрольного (надзорного) мероприятия.».</w:t>
      </w:r>
    </w:p>
    <w:p w14:paraId="1584A239" w14:textId="56BF6EDC" w:rsidR="00417A71" w:rsidRPr="007E34C2" w:rsidRDefault="00417A71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bookmarkStart w:id="8" w:name="_Hlk227315714"/>
      <w:r w:rsidRPr="007E34C2">
        <w:rPr>
          <w:szCs w:val="28"/>
        </w:rPr>
        <w:t xml:space="preserve">1.2.14. </w:t>
      </w:r>
      <w:r w:rsidRPr="007E34C2">
        <w:rPr>
          <w:bCs/>
          <w:szCs w:val="28"/>
          <w:lang w:val="ru-RU"/>
        </w:rPr>
        <w:t>Пункт 75 дополнить абзацем следующего содержания:</w:t>
      </w:r>
    </w:p>
    <w:bookmarkEnd w:id="8"/>
    <w:p w14:paraId="21C0742C" w14:textId="77777777" w:rsidR="00A744A0" w:rsidRDefault="00417A71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E34C2">
        <w:rPr>
          <w:sz w:val="28"/>
          <w:szCs w:val="28"/>
        </w:rPr>
        <w:t xml:space="preserve">«Действия (бездействие) </w:t>
      </w:r>
      <w:r w:rsidR="00DE739D" w:rsidRPr="007E34C2">
        <w:rPr>
          <w:sz w:val="28"/>
          <w:szCs w:val="28"/>
        </w:rPr>
        <w:t>должностных лиц подведомственного учреждения, уполномоченных на осуществление регионального государственного контроля (надзора)</w:t>
      </w:r>
      <w:r w:rsidRPr="007E34C2">
        <w:rPr>
          <w:bCs/>
          <w:sz w:val="28"/>
          <w:szCs w:val="28"/>
        </w:rPr>
        <w:t xml:space="preserve">, </w:t>
      </w:r>
      <w:r w:rsidRPr="007E34C2">
        <w:rPr>
          <w:sz w:val="28"/>
          <w:szCs w:val="28"/>
        </w:rPr>
        <w:t>решения, принятые подведомственным учреждением в ходе осуществления регионального государственного</w:t>
      </w:r>
      <w:r w:rsidR="00A744A0">
        <w:rPr>
          <w:sz w:val="28"/>
          <w:szCs w:val="28"/>
        </w:rPr>
        <w:br/>
      </w:r>
    </w:p>
    <w:p w14:paraId="71CADEF9" w14:textId="77777777" w:rsidR="00A744A0" w:rsidRDefault="00A744A0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14:paraId="6E72E769" w14:textId="33F74917" w:rsidR="00417A71" w:rsidRPr="007E34C2" w:rsidRDefault="00417A71" w:rsidP="00A744A0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7E34C2">
        <w:rPr>
          <w:sz w:val="28"/>
          <w:szCs w:val="28"/>
        </w:rPr>
        <w:t xml:space="preserve">контроля (надзора), могут быть обжалованы контролируемым лицом в досудебном порядке в соответствии с положениями главы 9 Федерального </w:t>
      </w:r>
      <w:r w:rsidR="00A744A0">
        <w:rPr>
          <w:sz w:val="28"/>
          <w:szCs w:val="28"/>
        </w:rPr>
        <w:br/>
      </w:r>
      <w:r w:rsidRPr="007E34C2">
        <w:rPr>
          <w:sz w:val="28"/>
          <w:szCs w:val="28"/>
        </w:rPr>
        <w:t>закона № 248-ФЗ.».</w:t>
      </w:r>
    </w:p>
    <w:p w14:paraId="4691B791" w14:textId="77777777" w:rsidR="008D59C1" w:rsidRPr="007E34C2" w:rsidRDefault="008D59C1" w:rsidP="007E34C2">
      <w:pPr>
        <w:pStyle w:val="2"/>
        <w:tabs>
          <w:tab w:val="left" w:pos="709"/>
        </w:tabs>
        <w:ind w:firstLine="709"/>
        <w:rPr>
          <w:bCs/>
          <w:szCs w:val="28"/>
          <w:lang w:val="ru-RU"/>
        </w:rPr>
      </w:pPr>
      <w:r w:rsidRPr="007E34C2">
        <w:rPr>
          <w:szCs w:val="28"/>
        </w:rPr>
        <w:t>1.2.1</w:t>
      </w:r>
      <w:r w:rsidRPr="007E34C2">
        <w:rPr>
          <w:szCs w:val="28"/>
          <w:lang w:val="ru-RU"/>
        </w:rPr>
        <w:t>5</w:t>
      </w:r>
      <w:r w:rsidRPr="007E34C2">
        <w:rPr>
          <w:szCs w:val="28"/>
        </w:rPr>
        <w:t xml:space="preserve">. </w:t>
      </w:r>
      <w:r w:rsidRPr="007E34C2">
        <w:rPr>
          <w:bCs/>
          <w:szCs w:val="28"/>
          <w:lang w:val="ru-RU"/>
        </w:rPr>
        <w:t>Пункт 76 дополнить абзацем следующего содержания:</w:t>
      </w:r>
    </w:p>
    <w:p w14:paraId="61935B60" w14:textId="62AE91AC" w:rsidR="008D59C1" w:rsidRPr="007E34C2" w:rsidRDefault="000F75CB" w:rsidP="007E34C2">
      <w:pPr>
        <w:pStyle w:val="2"/>
        <w:tabs>
          <w:tab w:val="left" w:pos="709"/>
        </w:tabs>
        <w:ind w:firstLine="709"/>
        <w:rPr>
          <w:szCs w:val="28"/>
          <w:lang w:val="ru-RU"/>
        </w:rPr>
      </w:pPr>
      <w:r>
        <w:rPr>
          <w:szCs w:val="28"/>
          <w:lang w:val="ru-RU"/>
        </w:rPr>
        <w:t>«</w:t>
      </w:r>
      <w:r w:rsidR="008D59C1" w:rsidRPr="007E34C2">
        <w:rPr>
          <w:szCs w:val="28"/>
        </w:rPr>
        <w:t xml:space="preserve">Жалоба на </w:t>
      </w:r>
      <w:r w:rsidR="00C332DA" w:rsidRPr="007E34C2">
        <w:rPr>
          <w:szCs w:val="28"/>
          <w:lang w:val="ru-RU"/>
        </w:rPr>
        <w:t xml:space="preserve">решения </w:t>
      </w:r>
      <w:r w:rsidR="008D59C1" w:rsidRPr="007E34C2">
        <w:rPr>
          <w:szCs w:val="28"/>
        </w:rPr>
        <w:t>подведомственн</w:t>
      </w:r>
      <w:r w:rsidR="008D59C1" w:rsidRPr="007E34C2">
        <w:rPr>
          <w:szCs w:val="28"/>
          <w:lang w:val="ru-RU"/>
        </w:rPr>
        <w:t>о</w:t>
      </w:r>
      <w:r w:rsidR="00C332DA" w:rsidRPr="007E34C2">
        <w:rPr>
          <w:szCs w:val="28"/>
          <w:lang w:val="ru-RU"/>
        </w:rPr>
        <w:t>го</w:t>
      </w:r>
      <w:r w:rsidR="008D59C1" w:rsidRPr="007E34C2">
        <w:rPr>
          <w:szCs w:val="28"/>
        </w:rPr>
        <w:t xml:space="preserve"> учреждени</w:t>
      </w:r>
      <w:r w:rsidR="00C332DA" w:rsidRPr="007E34C2">
        <w:rPr>
          <w:szCs w:val="28"/>
          <w:lang w:val="ru-RU"/>
        </w:rPr>
        <w:t>я</w:t>
      </w:r>
      <w:r w:rsidR="008D59C1" w:rsidRPr="007E34C2">
        <w:rPr>
          <w:szCs w:val="28"/>
        </w:rPr>
        <w:t>, действия (бездействие) работников подведомственного учреждения, в должностные обязанности которых в соответствии с должностными инструкциями входит осуществление полномочий по региональному государственному контролю (надзору)</w:t>
      </w:r>
      <w:r>
        <w:rPr>
          <w:szCs w:val="28"/>
          <w:lang w:val="ru-RU"/>
        </w:rPr>
        <w:t>,</w:t>
      </w:r>
      <w:r w:rsidR="008D59C1" w:rsidRPr="007E34C2">
        <w:rPr>
          <w:szCs w:val="28"/>
          <w:lang w:val="ru-RU"/>
        </w:rPr>
        <w:t xml:space="preserve"> </w:t>
      </w:r>
      <w:r w:rsidR="008D59C1" w:rsidRPr="007E34C2">
        <w:rPr>
          <w:szCs w:val="28"/>
        </w:rPr>
        <w:t xml:space="preserve">рассматривается руководителем </w:t>
      </w:r>
      <w:r w:rsidR="008D59C1" w:rsidRPr="007E34C2">
        <w:rPr>
          <w:szCs w:val="28"/>
          <w:lang w:val="ru-RU"/>
        </w:rPr>
        <w:t>подведомственного учреждения</w:t>
      </w:r>
      <w:r w:rsidR="008D59C1" w:rsidRPr="007E34C2">
        <w:rPr>
          <w:szCs w:val="28"/>
        </w:rPr>
        <w:t>.</w:t>
      </w:r>
      <w:r w:rsidR="00FD0D42" w:rsidRPr="007E34C2">
        <w:rPr>
          <w:szCs w:val="28"/>
          <w:lang w:val="ru-RU"/>
        </w:rPr>
        <w:t>».</w:t>
      </w:r>
    </w:p>
    <w:p w14:paraId="7D084787" w14:textId="376983E7" w:rsidR="00B65BFB" w:rsidRDefault="00A10685" w:rsidP="007E34C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F1B60">
        <w:rPr>
          <w:sz w:val="28"/>
          <w:szCs w:val="28"/>
        </w:rPr>
        <w:t>1.2</w:t>
      </w:r>
      <w:r w:rsidR="004F1B60" w:rsidRPr="004F1B60">
        <w:rPr>
          <w:sz w:val="28"/>
          <w:szCs w:val="28"/>
        </w:rPr>
        <w:t>.</w:t>
      </w:r>
      <w:r w:rsidR="004F1B60">
        <w:rPr>
          <w:sz w:val="28"/>
          <w:szCs w:val="28"/>
        </w:rPr>
        <w:t>1</w:t>
      </w:r>
      <w:r w:rsidR="008D59C1">
        <w:rPr>
          <w:sz w:val="28"/>
          <w:szCs w:val="28"/>
        </w:rPr>
        <w:t>6</w:t>
      </w:r>
      <w:r w:rsidR="004F1B60">
        <w:rPr>
          <w:sz w:val="28"/>
          <w:szCs w:val="28"/>
        </w:rPr>
        <w:t xml:space="preserve">. </w:t>
      </w:r>
      <w:r>
        <w:rPr>
          <w:sz w:val="28"/>
          <w:szCs w:val="28"/>
        </w:rPr>
        <w:t>Пункт 77 изложить в следующей редакции:</w:t>
      </w:r>
    </w:p>
    <w:p w14:paraId="5B58F70A" w14:textId="77777777" w:rsidR="000052E3" w:rsidRPr="00FC3F33" w:rsidRDefault="00A10685" w:rsidP="007E34C2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C3F33">
        <w:rPr>
          <w:sz w:val="28"/>
          <w:szCs w:val="28"/>
        </w:rPr>
        <w:t>«</w:t>
      </w:r>
      <w:r w:rsidR="000052E3" w:rsidRPr="00FC3F33">
        <w:rPr>
          <w:color w:val="000000"/>
          <w:sz w:val="28"/>
          <w:szCs w:val="28"/>
        </w:rPr>
        <w:t>77. Жалоба на решения, действия (бездействие) руководителя</w:t>
      </w:r>
      <w:r w:rsidR="000052E3" w:rsidRPr="00FC3F33">
        <w:rPr>
          <w:color w:val="000000"/>
          <w:sz w:val="28"/>
          <w:szCs w:val="28"/>
        </w:rPr>
        <w:br/>
        <w:t>контрольного (надзорного) органа рассматривается комиссией, созданной</w:t>
      </w:r>
      <w:r w:rsidR="000052E3" w:rsidRPr="00FC3F33">
        <w:rPr>
          <w:color w:val="000000"/>
          <w:sz w:val="28"/>
          <w:szCs w:val="28"/>
        </w:rPr>
        <w:br/>
        <w:t>контрольным (надзорным) органом, состоящей из 3 должностных лиц</w:t>
      </w:r>
      <w:r w:rsidR="000052E3" w:rsidRPr="00FC3F33">
        <w:rPr>
          <w:color w:val="000000"/>
          <w:sz w:val="28"/>
          <w:szCs w:val="28"/>
        </w:rPr>
        <w:br/>
        <w:t>контрольного (надзорного) органа.</w:t>
      </w:r>
    </w:p>
    <w:p w14:paraId="2EBCB1C3" w14:textId="4E6DAD0E" w:rsidR="00A10685" w:rsidRDefault="000052E3" w:rsidP="007E34C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C3F33">
        <w:rPr>
          <w:color w:val="000000"/>
          <w:sz w:val="28"/>
          <w:szCs w:val="28"/>
        </w:rPr>
        <w:t>Жалоба на действия (бездействия) руководителя (заместителя</w:t>
      </w:r>
      <w:r w:rsidRPr="00FC3F33">
        <w:rPr>
          <w:color w:val="000000"/>
          <w:sz w:val="28"/>
          <w:szCs w:val="28"/>
        </w:rPr>
        <w:br/>
        <w:t xml:space="preserve">руководителя) </w:t>
      </w:r>
      <w:r w:rsidR="004503B5">
        <w:rPr>
          <w:color w:val="000000"/>
          <w:sz w:val="28"/>
          <w:szCs w:val="28"/>
        </w:rPr>
        <w:t>п</w:t>
      </w:r>
      <w:r w:rsidR="00C806E6">
        <w:rPr>
          <w:color w:val="000000"/>
          <w:sz w:val="28"/>
          <w:szCs w:val="28"/>
        </w:rPr>
        <w:t xml:space="preserve">одведомственного учреждения </w:t>
      </w:r>
      <w:r w:rsidRPr="00FC3F33">
        <w:rPr>
          <w:color w:val="000000"/>
          <w:sz w:val="28"/>
          <w:szCs w:val="28"/>
        </w:rPr>
        <w:t>рассматривается руководителем (заместителем</w:t>
      </w:r>
      <w:r w:rsidR="00C806E6">
        <w:rPr>
          <w:color w:val="000000"/>
          <w:sz w:val="28"/>
          <w:szCs w:val="28"/>
        </w:rPr>
        <w:t xml:space="preserve"> </w:t>
      </w:r>
      <w:r w:rsidRPr="00FC3F33">
        <w:rPr>
          <w:color w:val="000000"/>
          <w:sz w:val="28"/>
          <w:szCs w:val="28"/>
        </w:rPr>
        <w:t>руководителя) контрольного (надзорного) органа.</w:t>
      </w:r>
      <w:r w:rsidRPr="000052E3">
        <w:rPr>
          <w:color w:val="000000"/>
          <w:sz w:val="28"/>
          <w:szCs w:val="28"/>
        </w:rPr>
        <w:t>»</w:t>
      </w:r>
      <w:r w:rsidR="00A10685" w:rsidRPr="000052E3">
        <w:rPr>
          <w:sz w:val="28"/>
          <w:szCs w:val="28"/>
        </w:rPr>
        <w:t>.</w:t>
      </w:r>
    </w:p>
    <w:p w14:paraId="5A8322BB" w14:textId="2F56B515" w:rsidR="00E96709" w:rsidRPr="00271EDB" w:rsidRDefault="00396536" w:rsidP="007E3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D2A" w:rsidRPr="00D4660D">
        <w:rPr>
          <w:sz w:val="28"/>
          <w:szCs w:val="28"/>
        </w:rPr>
        <w:t>. Настоящее постановление подлежит</w:t>
      </w:r>
      <w:r w:rsidR="00303D2A" w:rsidRPr="00271EDB">
        <w:rPr>
          <w:sz w:val="28"/>
          <w:szCs w:val="28"/>
        </w:rPr>
        <w:t xml:space="preserve"> опубликованию</w:t>
      </w:r>
      <w:r w:rsidR="00240902">
        <w:rPr>
          <w:sz w:val="28"/>
          <w:szCs w:val="28"/>
        </w:rPr>
        <w:t xml:space="preserve"> в сетевом издании </w:t>
      </w:r>
      <w:r w:rsidR="00303D2A" w:rsidRPr="00271EDB">
        <w:rPr>
          <w:sz w:val="28"/>
          <w:szCs w:val="28"/>
        </w:rPr>
        <w:t>«Электронный бюллетень Правительства Кемеровской области – Кузбасса».</w:t>
      </w:r>
    </w:p>
    <w:p w14:paraId="73D8557E" w14:textId="33636FB6" w:rsidR="00464F6C" w:rsidRDefault="00396536" w:rsidP="007E3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03D2A" w:rsidRPr="00271EDB">
        <w:rPr>
          <w:sz w:val="28"/>
          <w:szCs w:val="28"/>
        </w:rPr>
        <w:t xml:space="preserve">. Контроль за исполнением настоящего постановления возложить на заместителя председателя Правительства Кемеровской области – Кузбасса (по вопросам </w:t>
      </w:r>
      <w:r w:rsidR="00821DB9">
        <w:rPr>
          <w:sz w:val="28"/>
          <w:szCs w:val="28"/>
        </w:rPr>
        <w:t>образования, науки и молодежной политики</w:t>
      </w:r>
      <w:r w:rsidR="00303D2A" w:rsidRPr="00271EDB">
        <w:rPr>
          <w:sz w:val="28"/>
          <w:szCs w:val="28"/>
        </w:rPr>
        <w:t xml:space="preserve">) </w:t>
      </w:r>
      <w:proofErr w:type="spellStart"/>
      <w:r w:rsidR="00821DB9">
        <w:rPr>
          <w:sz w:val="28"/>
          <w:szCs w:val="28"/>
        </w:rPr>
        <w:t>Пятовского</w:t>
      </w:r>
      <w:proofErr w:type="spellEnd"/>
      <w:r w:rsidR="00821DB9">
        <w:rPr>
          <w:sz w:val="28"/>
          <w:szCs w:val="28"/>
        </w:rPr>
        <w:t xml:space="preserve"> А</w:t>
      </w:r>
      <w:r w:rsidR="00303D2A" w:rsidRPr="00271EDB">
        <w:rPr>
          <w:sz w:val="28"/>
          <w:szCs w:val="28"/>
        </w:rPr>
        <w:t>.</w:t>
      </w:r>
      <w:r w:rsidR="00821DB9">
        <w:rPr>
          <w:sz w:val="28"/>
          <w:szCs w:val="28"/>
        </w:rPr>
        <w:t>А.</w:t>
      </w:r>
    </w:p>
    <w:p w14:paraId="08C1749C" w14:textId="0332C9A0" w:rsidR="00A86B89" w:rsidRDefault="00A86B89" w:rsidP="007E34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Подпункты 1.2.1.2, 1.2.1.3 настоящего постановления вступают в силу</w:t>
      </w:r>
      <w:r w:rsidR="007D2D7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01.09.2026.</w:t>
      </w:r>
    </w:p>
    <w:p w14:paraId="6A590B39" w14:textId="1FE14A28" w:rsidR="00045E62" w:rsidRDefault="00045E62" w:rsidP="00A07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F95F3A6" w14:textId="6B9CB5BE" w:rsidR="00045E62" w:rsidRDefault="00045E62" w:rsidP="00A07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284B1E" w14:textId="77777777" w:rsidR="00C816D3" w:rsidRDefault="00C816D3" w:rsidP="00A07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28"/>
      </w:tblGrid>
      <w:tr w:rsidR="00045E62" w:rsidRPr="002B5C54" w14:paraId="164FBA1A" w14:textId="77777777" w:rsidTr="006267A0">
        <w:trPr>
          <w:trHeight w:val="1291"/>
        </w:trPr>
        <w:tc>
          <w:tcPr>
            <w:tcW w:w="4659" w:type="dxa"/>
            <w:hideMark/>
          </w:tcPr>
          <w:p w14:paraId="739C80C5" w14:textId="37B2DC21" w:rsidR="00045E62" w:rsidRPr="002B5C54" w:rsidRDefault="00045E62" w:rsidP="006267A0">
            <w:pPr>
              <w:ind w:left="-284" w:right="-1"/>
              <w:jc w:val="center"/>
              <w:rPr>
                <w:rFonts w:eastAsia="Calibri"/>
                <w:spacing w:val="-4"/>
                <w:sz w:val="28"/>
                <w:szCs w:val="28"/>
              </w:rPr>
            </w:pPr>
            <w:r w:rsidRPr="002B5C54">
              <w:rPr>
                <w:rFonts w:eastAsia="Calibri"/>
                <w:spacing w:val="-4"/>
                <w:sz w:val="28"/>
                <w:szCs w:val="28"/>
              </w:rPr>
              <w:t>Первый заместитель Губернатора Кемеровской области – Кузбасса – председатель Правительства Кемеровской области – Кузбасса</w:t>
            </w:r>
          </w:p>
        </w:tc>
        <w:tc>
          <w:tcPr>
            <w:tcW w:w="4628" w:type="dxa"/>
          </w:tcPr>
          <w:p w14:paraId="56050CA0" w14:textId="77777777" w:rsidR="00045E62" w:rsidRPr="002B5C54" w:rsidRDefault="00045E62" w:rsidP="006267A0">
            <w:pPr>
              <w:suppressAutoHyphens/>
              <w:autoSpaceDE w:val="0"/>
              <w:autoSpaceDN w:val="0"/>
              <w:adjustRightInd w:val="0"/>
              <w:ind w:left="-284"/>
              <w:jc w:val="right"/>
              <w:rPr>
                <w:rFonts w:eastAsia="Calibri"/>
                <w:spacing w:val="-4"/>
                <w:sz w:val="28"/>
                <w:szCs w:val="28"/>
              </w:rPr>
            </w:pPr>
          </w:p>
          <w:p w14:paraId="1AC22C85" w14:textId="77777777" w:rsidR="00045E62" w:rsidRPr="002B5C54" w:rsidRDefault="00045E62" w:rsidP="006267A0">
            <w:pPr>
              <w:suppressAutoHyphens/>
              <w:autoSpaceDE w:val="0"/>
              <w:autoSpaceDN w:val="0"/>
              <w:adjustRightInd w:val="0"/>
              <w:ind w:left="-284"/>
              <w:jc w:val="right"/>
              <w:rPr>
                <w:rFonts w:eastAsia="Calibri"/>
                <w:spacing w:val="-4"/>
                <w:sz w:val="28"/>
                <w:szCs w:val="28"/>
              </w:rPr>
            </w:pPr>
          </w:p>
          <w:p w14:paraId="2632AE5A" w14:textId="77777777" w:rsidR="00045E62" w:rsidRPr="002B5C54" w:rsidRDefault="00045E62" w:rsidP="006267A0">
            <w:pPr>
              <w:suppressAutoHyphens/>
              <w:autoSpaceDE w:val="0"/>
              <w:autoSpaceDN w:val="0"/>
              <w:adjustRightInd w:val="0"/>
              <w:ind w:left="-284"/>
              <w:jc w:val="right"/>
              <w:rPr>
                <w:rFonts w:eastAsia="Calibri"/>
                <w:spacing w:val="-4"/>
                <w:sz w:val="28"/>
                <w:szCs w:val="28"/>
              </w:rPr>
            </w:pPr>
          </w:p>
          <w:p w14:paraId="015789D7" w14:textId="77777777" w:rsidR="00045E62" w:rsidRPr="002B5C54" w:rsidRDefault="00045E62" w:rsidP="006267A0">
            <w:pPr>
              <w:suppressAutoHyphens/>
              <w:autoSpaceDE w:val="0"/>
              <w:autoSpaceDN w:val="0"/>
              <w:adjustRightInd w:val="0"/>
              <w:ind w:left="-284"/>
              <w:jc w:val="right"/>
              <w:rPr>
                <w:rFonts w:eastAsia="Calibri"/>
                <w:spacing w:val="-4"/>
                <w:sz w:val="28"/>
                <w:szCs w:val="28"/>
              </w:rPr>
            </w:pPr>
            <w:r w:rsidRPr="002B5C54">
              <w:rPr>
                <w:rFonts w:eastAsia="Calibri"/>
                <w:spacing w:val="-4"/>
                <w:sz w:val="28"/>
                <w:szCs w:val="28"/>
              </w:rPr>
              <w:t>А.А. Панов</w:t>
            </w:r>
          </w:p>
        </w:tc>
      </w:tr>
    </w:tbl>
    <w:p w14:paraId="6C2C5FB9" w14:textId="77777777" w:rsidR="00C816D3" w:rsidRDefault="00E657D7" w:rsidP="00E657D7">
      <w:pPr>
        <w:suppressAutoHyphens/>
        <w:autoSpaceDE w:val="0"/>
        <w:autoSpaceDN w:val="0"/>
        <w:adjustRightInd w:val="0"/>
        <w:ind w:firstLine="397"/>
        <w:jc w:val="center"/>
        <w:rPr>
          <w:spacing w:val="-4"/>
          <w:sz w:val="28"/>
          <w:szCs w:val="28"/>
        </w:rPr>
      </w:pPr>
      <w:r w:rsidRPr="00045E62">
        <w:rPr>
          <w:spacing w:val="-4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                                                                       </w:t>
      </w:r>
    </w:p>
    <w:p w14:paraId="12C54305" w14:textId="77777777" w:rsidR="00C816D3" w:rsidRDefault="00C816D3" w:rsidP="00E657D7">
      <w:pPr>
        <w:suppressAutoHyphens/>
        <w:autoSpaceDE w:val="0"/>
        <w:autoSpaceDN w:val="0"/>
        <w:adjustRightInd w:val="0"/>
        <w:ind w:firstLine="397"/>
        <w:jc w:val="center"/>
        <w:rPr>
          <w:spacing w:val="-4"/>
          <w:sz w:val="28"/>
          <w:szCs w:val="28"/>
        </w:rPr>
      </w:pPr>
    </w:p>
    <w:p w14:paraId="4C4E1AEF" w14:textId="77777777" w:rsidR="00C816D3" w:rsidRDefault="00C816D3" w:rsidP="00E657D7">
      <w:pPr>
        <w:suppressAutoHyphens/>
        <w:autoSpaceDE w:val="0"/>
        <w:autoSpaceDN w:val="0"/>
        <w:adjustRightInd w:val="0"/>
        <w:ind w:firstLine="397"/>
        <w:jc w:val="center"/>
        <w:rPr>
          <w:spacing w:val="-4"/>
          <w:sz w:val="28"/>
          <w:szCs w:val="28"/>
        </w:rPr>
      </w:pPr>
    </w:p>
    <w:p w14:paraId="757D0610" w14:textId="77777777" w:rsidR="00C816D3" w:rsidRDefault="00C816D3" w:rsidP="00072EC2">
      <w:pPr>
        <w:suppressAutoHyphens/>
        <w:autoSpaceDE w:val="0"/>
        <w:autoSpaceDN w:val="0"/>
        <w:adjustRightInd w:val="0"/>
        <w:rPr>
          <w:spacing w:val="-4"/>
          <w:sz w:val="28"/>
          <w:szCs w:val="28"/>
        </w:rPr>
      </w:pPr>
    </w:p>
    <w:sectPr w:rsidR="00C816D3" w:rsidSect="00A744A0">
      <w:headerReference w:type="default" r:id="rId21"/>
      <w:pgSz w:w="11906" w:h="16838"/>
      <w:pgMar w:top="426" w:right="70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4C78" w14:textId="77777777" w:rsidR="00733810" w:rsidRDefault="00733810" w:rsidP="00660480">
      <w:r>
        <w:separator/>
      </w:r>
    </w:p>
  </w:endnote>
  <w:endnote w:type="continuationSeparator" w:id="0">
    <w:p w14:paraId="10AF4F6A" w14:textId="77777777" w:rsidR="00733810" w:rsidRDefault="00733810" w:rsidP="0066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CA4D7" w14:textId="77777777" w:rsidR="00733810" w:rsidRDefault="00733810" w:rsidP="00660480">
      <w:r>
        <w:separator/>
      </w:r>
    </w:p>
  </w:footnote>
  <w:footnote w:type="continuationSeparator" w:id="0">
    <w:p w14:paraId="76BDF952" w14:textId="77777777" w:rsidR="00733810" w:rsidRDefault="00733810" w:rsidP="00660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F2956" w14:textId="3B0C56BF" w:rsidR="00B47542" w:rsidRDefault="00B4754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44A0">
      <w:rPr>
        <w:noProof/>
      </w:rPr>
      <w:t>6</w:t>
    </w:r>
    <w:r>
      <w:fldChar w:fldCharType="end"/>
    </w:r>
  </w:p>
  <w:p w14:paraId="3EE17832" w14:textId="77777777" w:rsidR="00B47542" w:rsidRDefault="00B475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03480"/>
    <w:multiLevelType w:val="hybridMultilevel"/>
    <w:tmpl w:val="87D69CF0"/>
    <w:lvl w:ilvl="0" w:tplc="4B009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620421"/>
    <w:multiLevelType w:val="hybridMultilevel"/>
    <w:tmpl w:val="369ED6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4F2041EC"/>
    <w:multiLevelType w:val="hybridMultilevel"/>
    <w:tmpl w:val="21842726"/>
    <w:lvl w:ilvl="0" w:tplc="AEB4B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32"/>
    <w:rsid w:val="0000019A"/>
    <w:rsid w:val="00001632"/>
    <w:rsid w:val="000028A4"/>
    <w:rsid w:val="000052E3"/>
    <w:rsid w:val="0001073D"/>
    <w:rsid w:val="000107FB"/>
    <w:rsid w:val="00011002"/>
    <w:rsid w:val="00011650"/>
    <w:rsid w:val="00012BE6"/>
    <w:rsid w:val="0001332F"/>
    <w:rsid w:val="000134CC"/>
    <w:rsid w:val="00014415"/>
    <w:rsid w:val="000152E2"/>
    <w:rsid w:val="00016832"/>
    <w:rsid w:val="000202E8"/>
    <w:rsid w:val="0002499F"/>
    <w:rsid w:val="00024A37"/>
    <w:rsid w:val="00024C1E"/>
    <w:rsid w:val="00026811"/>
    <w:rsid w:val="0003043A"/>
    <w:rsid w:val="00033138"/>
    <w:rsid w:val="00034BA3"/>
    <w:rsid w:val="0003663A"/>
    <w:rsid w:val="0003793D"/>
    <w:rsid w:val="00042823"/>
    <w:rsid w:val="00042F6A"/>
    <w:rsid w:val="0004381F"/>
    <w:rsid w:val="00045976"/>
    <w:rsid w:val="000459D5"/>
    <w:rsid w:val="00045CB6"/>
    <w:rsid w:val="00045DB9"/>
    <w:rsid w:val="00045E62"/>
    <w:rsid w:val="000503EF"/>
    <w:rsid w:val="000524D5"/>
    <w:rsid w:val="00053F98"/>
    <w:rsid w:val="00055117"/>
    <w:rsid w:val="0005567D"/>
    <w:rsid w:val="00057518"/>
    <w:rsid w:val="00057688"/>
    <w:rsid w:val="00057BB3"/>
    <w:rsid w:val="00060DF1"/>
    <w:rsid w:val="0006223B"/>
    <w:rsid w:val="00063D5F"/>
    <w:rsid w:val="00065634"/>
    <w:rsid w:val="00065C4E"/>
    <w:rsid w:val="000669F4"/>
    <w:rsid w:val="00066CCE"/>
    <w:rsid w:val="000671C2"/>
    <w:rsid w:val="00067611"/>
    <w:rsid w:val="0007057D"/>
    <w:rsid w:val="00071108"/>
    <w:rsid w:val="00071913"/>
    <w:rsid w:val="00072EC2"/>
    <w:rsid w:val="000741A4"/>
    <w:rsid w:val="000769C9"/>
    <w:rsid w:val="000776F8"/>
    <w:rsid w:val="00077F76"/>
    <w:rsid w:val="00081C40"/>
    <w:rsid w:val="00084E93"/>
    <w:rsid w:val="00085CA1"/>
    <w:rsid w:val="0008606C"/>
    <w:rsid w:val="00086C76"/>
    <w:rsid w:val="00087C23"/>
    <w:rsid w:val="00090CCB"/>
    <w:rsid w:val="00093282"/>
    <w:rsid w:val="000939FE"/>
    <w:rsid w:val="000941CD"/>
    <w:rsid w:val="00094F7E"/>
    <w:rsid w:val="00094F92"/>
    <w:rsid w:val="00095289"/>
    <w:rsid w:val="0009545F"/>
    <w:rsid w:val="00096F1B"/>
    <w:rsid w:val="00097A76"/>
    <w:rsid w:val="000A21C6"/>
    <w:rsid w:val="000A339A"/>
    <w:rsid w:val="000A3452"/>
    <w:rsid w:val="000A4408"/>
    <w:rsid w:val="000A4801"/>
    <w:rsid w:val="000A57A2"/>
    <w:rsid w:val="000A64E0"/>
    <w:rsid w:val="000A6F11"/>
    <w:rsid w:val="000B006B"/>
    <w:rsid w:val="000B0D2D"/>
    <w:rsid w:val="000B2E37"/>
    <w:rsid w:val="000B4648"/>
    <w:rsid w:val="000B54EE"/>
    <w:rsid w:val="000B634A"/>
    <w:rsid w:val="000C074F"/>
    <w:rsid w:val="000C0CC8"/>
    <w:rsid w:val="000C1B9C"/>
    <w:rsid w:val="000C32B4"/>
    <w:rsid w:val="000C7482"/>
    <w:rsid w:val="000C74C1"/>
    <w:rsid w:val="000C781F"/>
    <w:rsid w:val="000D03FB"/>
    <w:rsid w:val="000D0C22"/>
    <w:rsid w:val="000D30AF"/>
    <w:rsid w:val="000D394B"/>
    <w:rsid w:val="000D3A5D"/>
    <w:rsid w:val="000D4B87"/>
    <w:rsid w:val="000D4C5F"/>
    <w:rsid w:val="000D5C4D"/>
    <w:rsid w:val="000D5F7A"/>
    <w:rsid w:val="000D717C"/>
    <w:rsid w:val="000E04D5"/>
    <w:rsid w:val="000E08F6"/>
    <w:rsid w:val="000E0E39"/>
    <w:rsid w:val="000E10E1"/>
    <w:rsid w:val="000E44FA"/>
    <w:rsid w:val="000E5BBC"/>
    <w:rsid w:val="000E6245"/>
    <w:rsid w:val="000E6333"/>
    <w:rsid w:val="000E7078"/>
    <w:rsid w:val="000E7B93"/>
    <w:rsid w:val="000E7BE5"/>
    <w:rsid w:val="000F113F"/>
    <w:rsid w:val="000F1401"/>
    <w:rsid w:val="000F1D01"/>
    <w:rsid w:val="000F2CA3"/>
    <w:rsid w:val="000F3117"/>
    <w:rsid w:val="000F4F55"/>
    <w:rsid w:val="000F5063"/>
    <w:rsid w:val="000F5F35"/>
    <w:rsid w:val="000F6C9D"/>
    <w:rsid w:val="000F75CB"/>
    <w:rsid w:val="000F7721"/>
    <w:rsid w:val="000F79CB"/>
    <w:rsid w:val="0010017B"/>
    <w:rsid w:val="00100265"/>
    <w:rsid w:val="001023CD"/>
    <w:rsid w:val="00102538"/>
    <w:rsid w:val="0010262C"/>
    <w:rsid w:val="00102AC8"/>
    <w:rsid w:val="00102D23"/>
    <w:rsid w:val="0010454A"/>
    <w:rsid w:val="00105499"/>
    <w:rsid w:val="00110004"/>
    <w:rsid w:val="0011010D"/>
    <w:rsid w:val="0011101F"/>
    <w:rsid w:val="0011163D"/>
    <w:rsid w:val="0011389C"/>
    <w:rsid w:val="001142D4"/>
    <w:rsid w:val="00115BAA"/>
    <w:rsid w:val="0011704D"/>
    <w:rsid w:val="001236B5"/>
    <w:rsid w:val="00125F56"/>
    <w:rsid w:val="0012617D"/>
    <w:rsid w:val="00126FEC"/>
    <w:rsid w:val="00127821"/>
    <w:rsid w:val="00127AC3"/>
    <w:rsid w:val="00130761"/>
    <w:rsid w:val="00131C0A"/>
    <w:rsid w:val="001334D7"/>
    <w:rsid w:val="001334F2"/>
    <w:rsid w:val="00134145"/>
    <w:rsid w:val="00135F80"/>
    <w:rsid w:val="001403AD"/>
    <w:rsid w:val="00140BEE"/>
    <w:rsid w:val="00140EC0"/>
    <w:rsid w:val="00141DE9"/>
    <w:rsid w:val="001425FA"/>
    <w:rsid w:val="00142983"/>
    <w:rsid w:val="00142C66"/>
    <w:rsid w:val="001442D7"/>
    <w:rsid w:val="00144BCD"/>
    <w:rsid w:val="00145AE4"/>
    <w:rsid w:val="00146596"/>
    <w:rsid w:val="00151835"/>
    <w:rsid w:val="00152624"/>
    <w:rsid w:val="0015530E"/>
    <w:rsid w:val="00156E33"/>
    <w:rsid w:val="001570F3"/>
    <w:rsid w:val="001600F4"/>
    <w:rsid w:val="00160624"/>
    <w:rsid w:val="00161CE3"/>
    <w:rsid w:val="00162174"/>
    <w:rsid w:val="00164422"/>
    <w:rsid w:val="0016544A"/>
    <w:rsid w:val="00166681"/>
    <w:rsid w:val="0016793B"/>
    <w:rsid w:val="00167F77"/>
    <w:rsid w:val="00170A37"/>
    <w:rsid w:val="00170F8F"/>
    <w:rsid w:val="001729A4"/>
    <w:rsid w:val="00174DF8"/>
    <w:rsid w:val="001760B9"/>
    <w:rsid w:val="0017641A"/>
    <w:rsid w:val="00176582"/>
    <w:rsid w:val="00176997"/>
    <w:rsid w:val="00176A4A"/>
    <w:rsid w:val="00176CB4"/>
    <w:rsid w:val="00177D2D"/>
    <w:rsid w:val="00180806"/>
    <w:rsid w:val="00180DCB"/>
    <w:rsid w:val="00182555"/>
    <w:rsid w:val="00182862"/>
    <w:rsid w:val="00182C8D"/>
    <w:rsid w:val="0018473B"/>
    <w:rsid w:val="0018473C"/>
    <w:rsid w:val="001850E3"/>
    <w:rsid w:val="001852EC"/>
    <w:rsid w:val="001860BA"/>
    <w:rsid w:val="001861AC"/>
    <w:rsid w:val="00186592"/>
    <w:rsid w:val="001867CC"/>
    <w:rsid w:val="00187B24"/>
    <w:rsid w:val="00196550"/>
    <w:rsid w:val="00196A85"/>
    <w:rsid w:val="001A0DAF"/>
    <w:rsid w:val="001A13FF"/>
    <w:rsid w:val="001A45CD"/>
    <w:rsid w:val="001A53C4"/>
    <w:rsid w:val="001A78EA"/>
    <w:rsid w:val="001B0D08"/>
    <w:rsid w:val="001B298E"/>
    <w:rsid w:val="001B30F2"/>
    <w:rsid w:val="001B39B3"/>
    <w:rsid w:val="001B5038"/>
    <w:rsid w:val="001B53CA"/>
    <w:rsid w:val="001B5AB2"/>
    <w:rsid w:val="001C0DC5"/>
    <w:rsid w:val="001C150C"/>
    <w:rsid w:val="001C4994"/>
    <w:rsid w:val="001C5FAF"/>
    <w:rsid w:val="001C62A7"/>
    <w:rsid w:val="001D038A"/>
    <w:rsid w:val="001D06AF"/>
    <w:rsid w:val="001D23A7"/>
    <w:rsid w:val="001D4E83"/>
    <w:rsid w:val="001D51D7"/>
    <w:rsid w:val="001D5EAD"/>
    <w:rsid w:val="001E07F0"/>
    <w:rsid w:val="001E2010"/>
    <w:rsid w:val="001E29D8"/>
    <w:rsid w:val="001E2BC0"/>
    <w:rsid w:val="001E574E"/>
    <w:rsid w:val="001F1BBB"/>
    <w:rsid w:val="00200221"/>
    <w:rsid w:val="00201184"/>
    <w:rsid w:val="002017A6"/>
    <w:rsid w:val="0020223B"/>
    <w:rsid w:val="0020397F"/>
    <w:rsid w:val="002061C0"/>
    <w:rsid w:val="002062B0"/>
    <w:rsid w:val="002064AB"/>
    <w:rsid w:val="0020703C"/>
    <w:rsid w:val="0021040A"/>
    <w:rsid w:val="00210BD5"/>
    <w:rsid w:val="00212334"/>
    <w:rsid w:val="0021244A"/>
    <w:rsid w:val="0021292E"/>
    <w:rsid w:val="002140B7"/>
    <w:rsid w:val="00214DF1"/>
    <w:rsid w:val="002167C1"/>
    <w:rsid w:val="00217A72"/>
    <w:rsid w:val="002204FE"/>
    <w:rsid w:val="00222F88"/>
    <w:rsid w:val="0022314F"/>
    <w:rsid w:val="00232AE9"/>
    <w:rsid w:val="0023433C"/>
    <w:rsid w:val="00240902"/>
    <w:rsid w:val="00240F5A"/>
    <w:rsid w:val="00242717"/>
    <w:rsid w:val="0024397E"/>
    <w:rsid w:val="00243E35"/>
    <w:rsid w:val="00243EE9"/>
    <w:rsid w:val="00243FA0"/>
    <w:rsid w:val="002446E1"/>
    <w:rsid w:val="002455DA"/>
    <w:rsid w:val="002459F0"/>
    <w:rsid w:val="00245ACE"/>
    <w:rsid w:val="0024644B"/>
    <w:rsid w:val="00250812"/>
    <w:rsid w:val="00251FC7"/>
    <w:rsid w:val="00254695"/>
    <w:rsid w:val="0025534C"/>
    <w:rsid w:val="00255BBD"/>
    <w:rsid w:val="00255DAA"/>
    <w:rsid w:val="00257171"/>
    <w:rsid w:val="00260A3E"/>
    <w:rsid w:val="00262F05"/>
    <w:rsid w:val="002650C0"/>
    <w:rsid w:val="002651A9"/>
    <w:rsid w:val="002654E8"/>
    <w:rsid w:val="002705B1"/>
    <w:rsid w:val="002712B5"/>
    <w:rsid w:val="002719DA"/>
    <w:rsid w:val="00271D3C"/>
    <w:rsid w:val="00271EDB"/>
    <w:rsid w:val="00271F29"/>
    <w:rsid w:val="00273552"/>
    <w:rsid w:val="00274F76"/>
    <w:rsid w:val="00275F58"/>
    <w:rsid w:val="00276348"/>
    <w:rsid w:val="00276DE8"/>
    <w:rsid w:val="00277FC4"/>
    <w:rsid w:val="0028080D"/>
    <w:rsid w:val="002810CD"/>
    <w:rsid w:val="00281325"/>
    <w:rsid w:val="00283A95"/>
    <w:rsid w:val="00283DBF"/>
    <w:rsid w:val="00286380"/>
    <w:rsid w:val="002870BC"/>
    <w:rsid w:val="00291451"/>
    <w:rsid w:val="00291B4E"/>
    <w:rsid w:val="00291D17"/>
    <w:rsid w:val="00294CC9"/>
    <w:rsid w:val="00296E64"/>
    <w:rsid w:val="002A2373"/>
    <w:rsid w:val="002A4204"/>
    <w:rsid w:val="002A4EBC"/>
    <w:rsid w:val="002A6846"/>
    <w:rsid w:val="002A6FD2"/>
    <w:rsid w:val="002A7338"/>
    <w:rsid w:val="002B2EB2"/>
    <w:rsid w:val="002B34B4"/>
    <w:rsid w:val="002B390E"/>
    <w:rsid w:val="002B4618"/>
    <w:rsid w:val="002B472A"/>
    <w:rsid w:val="002B5A9B"/>
    <w:rsid w:val="002B613B"/>
    <w:rsid w:val="002B6FC3"/>
    <w:rsid w:val="002C08F5"/>
    <w:rsid w:val="002C3092"/>
    <w:rsid w:val="002C7DFB"/>
    <w:rsid w:val="002D0952"/>
    <w:rsid w:val="002D13B3"/>
    <w:rsid w:val="002D16F7"/>
    <w:rsid w:val="002D26FE"/>
    <w:rsid w:val="002D3BE1"/>
    <w:rsid w:val="002D4106"/>
    <w:rsid w:val="002D4A6A"/>
    <w:rsid w:val="002D5980"/>
    <w:rsid w:val="002D72F4"/>
    <w:rsid w:val="002D76BF"/>
    <w:rsid w:val="002D788B"/>
    <w:rsid w:val="002E0342"/>
    <w:rsid w:val="002E0426"/>
    <w:rsid w:val="002E1812"/>
    <w:rsid w:val="002E2E22"/>
    <w:rsid w:val="002E346B"/>
    <w:rsid w:val="002E349D"/>
    <w:rsid w:val="002E59AB"/>
    <w:rsid w:val="002E7642"/>
    <w:rsid w:val="002E77DC"/>
    <w:rsid w:val="002F10F5"/>
    <w:rsid w:val="002F2EF8"/>
    <w:rsid w:val="002F4207"/>
    <w:rsid w:val="002F6244"/>
    <w:rsid w:val="002F7EE4"/>
    <w:rsid w:val="002F7FBE"/>
    <w:rsid w:val="00301B40"/>
    <w:rsid w:val="00302537"/>
    <w:rsid w:val="00302CCC"/>
    <w:rsid w:val="00303134"/>
    <w:rsid w:val="00303D2A"/>
    <w:rsid w:val="00304647"/>
    <w:rsid w:val="003051E8"/>
    <w:rsid w:val="00307094"/>
    <w:rsid w:val="0030725A"/>
    <w:rsid w:val="00307A6D"/>
    <w:rsid w:val="00307E29"/>
    <w:rsid w:val="00312188"/>
    <w:rsid w:val="003133A0"/>
    <w:rsid w:val="00313439"/>
    <w:rsid w:val="003150EC"/>
    <w:rsid w:val="00315249"/>
    <w:rsid w:val="003209EB"/>
    <w:rsid w:val="0032105F"/>
    <w:rsid w:val="00321F5E"/>
    <w:rsid w:val="00323BC5"/>
    <w:rsid w:val="00324858"/>
    <w:rsid w:val="00325C33"/>
    <w:rsid w:val="00326639"/>
    <w:rsid w:val="00327FC0"/>
    <w:rsid w:val="003307D2"/>
    <w:rsid w:val="00330C74"/>
    <w:rsid w:val="00332030"/>
    <w:rsid w:val="00332455"/>
    <w:rsid w:val="003354FE"/>
    <w:rsid w:val="00336A6A"/>
    <w:rsid w:val="003376AF"/>
    <w:rsid w:val="0034013C"/>
    <w:rsid w:val="003426BE"/>
    <w:rsid w:val="003446E1"/>
    <w:rsid w:val="00346508"/>
    <w:rsid w:val="0035031F"/>
    <w:rsid w:val="00350D32"/>
    <w:rsid w:val="0035497E"/>
    <w:rsid w:val="003564C9"/>
    <w:rsid w:val="00357A57"/>
    <w:rsid w:val="00357CAC"/>
    <w:rsid w:val="00357FAC"/>
    <w:rsid w:val="00362B68"/>
    <w:rsid w:val="00363EE8"/>
    <w:rsid w:val="003641C2"/>
    <w:rsid w:val="003647D5"/>
    <w:rsid w:val="00364C87"/>
    <w:rsid w:val="00366AD7"/>
    <w:rsid w:val="0036754D"/>
    <w:rsid w:val="0037160B"/>
    <w:rsid w:val="00371693"/>
    <w:rsid w:val="003720A7"/>
    <w:rsid w:val="0037274D"/>
    <w:rsid w:val="00374851"/>
    <w:rsid w:val="00374BDE"/>
    <w:rsid w:val="00375B7C"/>
    <w:rsid w:val="003768D8"/>
    <w:rsid w:val="00377A5E"/>
    <w:rsid w:val="00381033"/>
    <w:rsid w:val="0038117A"/>
    <w:rsid w:val="003812F2"/>
    <w:rsid w:val="00382135"/>
    <w:rsid w:val="003837BD"/>
    <w:rsid w:val="00390704"/>
    <w:rsid w:val="00391377"/>
    <w:rsid w:val="00392099"/>
    <w:rsid w:val="00394FAD"/>
    <w:rsid w:val="00396257"/>
    <w:rsid w:val="00396536"/>
    <w:rsid w:val="00397395"/>
    <w:rsid w:val="003A0E6C"/>
    <w:rsid w:val="003A0E9B"/>
    <w:rsid w:val="003A1309"/>
    <w:rsid w:val="003A13B5"/>
    <w:rsid w:val="003A1E70"/>
    <w:rsid w:val="003A2762"/>
    <w:rsid w:val="003A29F0"/>
    <w:rsid w:val="003A398E"/>
    <w:rsid w:val="003A6926"/>
    <w:rsid w:val="003B2A57"/>
    <w:rsid w:val="003B6C8F"/>
    <w:rsid w:val="003B7085"/>
    <w:rsid w:val="003B74E1"/>
    <w:rsid w:val="003B7EAB"/>
    <w:rsid w:val="003C2593"/>
    <w:rsid w:val="003C28B7"/>
    <w:rsid w:val="003C2B22"/>
    <w:rsid w:val="003C37CA"/>
    <w:rsid w:val="003C4D31"/>
    <w:rsid w:val="003C4DDD"/>
    <w:rsid w:val="003C599C"/>
    <w:rsid w:val="003C6DD7"/>
    <w:rsid w:val="003D0BB0"/>
    <w:rsid w:val="003D3451"/>
    <w:rsid w:val="003D3785"/>
    <w:rsid w:val="003D401E"/>
    <w:rsid w:val="003D4B06"/>
    <w:rsid w:val="003D4BA5"/>
    <w:rsid w:val="003E0246"/>
    <w:rsid w:val="003E0AB1"/>
    <w:rsid w:val="003E100B"/>
    <w:rsid w:val="003E1100"/>
    <w:rsid w:val="003E24AE"/>
    <w:rsid w:val="003E3C18"/>
    <w:rsid w:val="003E44B1"/>
    <w:rsid w:val="003E57CF"/>
    <w:rsid w:val="003E5FB8"/>
    <w:rsid w:val="003E60C7"/>
    <w:rsid w:val="003E6357"/>
    <w:rsid w:val="003E69C7"/>
    <w:rsid w:val="003F2C37"/>
    <w:rsid w:val="003F2E7F"/>
    <w:rsid w:val="003F326A"/>
    <w:rsid w:val="003F38B1"/>
    <w:rsid w:val="003F4716"/>
    <w:rsid w:val="003F7344"/>
    <w:rsid w:val="003F7E2B"/>
    <w:rsid w:val="00400052"/>
    <w:rsid w:val="004020FD"/>
    <w:rsid w:val="004021DC"/>
    <w:rsid w:val="0040250F"/>
    <w:rsid w:val="00402D1A"/>
    <w:rsid w:val="00404282"/>
    <w:rsid w:val="004126A3"/>
    <w:rsid w:val="00412CD0"/>
    <w:rsid w:val="004148D9"/>
    <w:rsid w:val="00414932"/>
    <w:rsid w:val="00415EAB"/>
    <w:rsid w:val="004170DB"/>
    <w:rsid w:val="0041748B"/>
    <w:rsid w:val="00417A71"/>
    <w:rsid w:val="004209BD"/>
    <w:rsid w:val="00421BA5"/>
    <w:rsid w:val="00424137"/>
    <w:rsid w:val="004249EC"/>
    <w:rsid w:val="004252A2"/>
    <w:rsid w:val="0042731E"/>
    <w:rsid w:val="00427639"/>
    <w:rsid w:val="00432436"/>
    <w:rsid w:val="00436FAF"/>
    <w:rsid w:val="004407DE"/>
    <w:rsid w:val="00440831"/>
    <w:rsid w:val="00441B18"/>
    <w:rsid w:val="004423DE"/>
    <w:rsid w:val="00443AA4"/>
    <w:rsid w:val="004503B5"/>
    <w:rsid w:val="00450E80"/>
    <w:rsid w:val="00453F85"/>
    <w:rsid w:val="0045427A"/>
    <w:rsid w:val="00456407"/>
    <w:rsid w:val="004567D8"/>
    <w:rsid w:val="00456E3E"/>
    <w:rsid w:val="00456F1B"/>
    <w:rsid w:val="004644D1"/>
    <w:rsid w:val="00464C7A"/>
    <w:rsid w:val="00464D13"/>
    <w:rsid w:val="00464F6C"/>
    <w:rsid w:val="0046517B"/>
    <w:rsid w:val="004659FC"/>
    <w:rsid w:val="004664AE"/>
    <w:rsid w:val="004664FB"/>
    <w:rsid w:val="0047028E"/>
    <w:rsid w:val="00471711"/>
    <w:rsid w:val="00471C1C"/>
    <w:rsid w:val="00472264"/>
    <w:rsid w:val="00472E64"/>
    <w:rsid w:val="00473597"/>
    <w:rsid w:val="00473A1B"/>
    <w:rsid w:val="00473DFC"/>
    <w:rsid w:val="00474B58"/>
    <w:rsid w:val="00474DC3"/>
    <w:rsid w:val="0047544D"/>
    <w:rsid w:val="00475936"/>
    <w:rsid w:val="0048102F"/>
    <w:rsid w:val="004812F3"/>
    <w:rsid w:val="004857C9"/>
    <w:rsid w:val="00485879"/>
    <w:rsid w:val="00485B9F"/>
    <w:rsid w:val="0048749D"/>
    <w:rsid w:val="0048760A"/>
    <w:rsid w:val="0048765A"/>
    <w:rsid w:val="00487E80"/>
    <w:rsid w:val="00490EC3"/>
    <w:rsid w:val="00491915"/>
    <w:rsid w:val="004922C3"/>
    <w:rsid w:val="004931A7"/>
    <w:rsid w:val="00493BA2"/>
    <w:rsid w:val="004954B0"/>
    <w:rsid w:val="00495F3D"/>
    <w:rsid w:val="0049798D"/>
    <w:rsid w:val="004A023A"/>
    <w:rsid w:val="004A0251"/>
    <w:rsid w:val="004A02BB"/>
    <w:rsid w:val="004A0C6E"/>
    <w:rsid w:val="004A12A1"/>
    <w:rsid w:val="004A5879"/>
    <w:rsid w:val="004A66B2"/>
    <w:rsid w:val="004B0490"/>
    <w:rsid w:val="004B1B5E"/>
    <w:rsid w:val="004B2F0E"/>
    <w:rsid w:val="004B3627"/>
    <w:rsid w:val="004B458C"/>
    <w:rsid w:val="004B458F"/>
    <w:rsid w:val="004B6499"/>
    <w:rsid w:val="004C032D"/>
    <w:rsid w:val="004C0448"/>
    <w:rsid w:val="004C1F93"/>
    <w:rsid w:val="004C264D"/>
    <w:rsid w:val="004C3E9B"/>
    <w:rsid w:val="004C6A98"/>
    <w:rsid w:val="004C6D98"/>
    <w:rsid w:val="004D01AC"/>
    <w:rsid w:val="004D2348"/>
    <w:rsid w:val="004D2FF8"/>
    <w:rsid w:val="004D303F"/>
    <w:rsid w:val="004D34D7"/>
    <w:rsid w:val="004D4250"/>
    <w:rsid w:val="004D4919"/>
    <w:rsid w:val="004D5413"/>
    <w:rsid w:val="004D6455"/>
    <w:rsid w:val="004D7625"/>
    <w:rsid w:val="004E085C"/>
    <w:rsid w:val="004E1DA0"/>
    <w:rsid w:val="004E22EA"/>
    <w:rsid w:val="004E2B84"/>
    <w:rsid w:val="004E34C7"/>
    <w:rsid w:val="004E5735"/>
    <w:rsid w:val="004E5B0F"/>
    <w:rsid w:val="004E75A9"/>
    <w:rsid w:val="004E75E1"/>
    <w:rsid w:val="004E7CD8"/>
    <w:rsid w:val="004F1B60"/>
    <w:rsid w:val="004F271D"/>
    <w:rsid w:val="004F2DF0"/>
    <w:rsid w:val="004F704F"/>
    <w:rsid w:val="005003F0"/>
    <w:rsid w:val="005004CC"/>
    <w:rsid w:val="0050095B"/>
    <w:rsid w:val="00500A94"/>
    <w:rsid w:val="00500EFE"/>
    <w:rsid w:val="00501E64"/>
    <w:rsid w:val="00501E7D"/>
    <w:rsid w:val="00502EF1"/>
    <w:rsid w:val="00503326"/>
    <w:rsid w:val="00505125"/>
    <w:rsid w:val="00506543"/>
    <w:rsid w:val="00506F84"/>
    <w:rsid w:val="00513832"/>
    <w:rsid w:val="00513F7E"/>
    <w:rsid w:val="00514519"/>
    <w:rsid w:val="00516AAE"/>
    <w:rsid w:val="00516EE7"/>
    <w:rsid w:val="005178FD"/>
    <w:rsid w:val="00517BD9"/>
    <w:rsid w:val="00520D0C"/>
    <w:rsid w:val="005223AA"/>
    <w:rsid w:val="0052247A"/>
    <w:rsid w:val="0052294C"/>
    <w:rsid w:val="0052326B"/>
    <w:rsid w:val="00523E8F"/>
    <w:rsid w:val="005258B3"/>
    <w:rsid w:val="00526E54"/>
    <w:rsid w:val="00527F69"/>
    <w:rsid w:val="00531A05"/>
    <w:rsid w:val="00532561"/>
    <w:rsid w:val="00532805"/>
    <w:rsid w:val="00534CA5"/>
    <w:rsid w:val="00535C09"/>
    <w:rsid w:val="0054030D"/>
    <w:rsid w:val="00541C57"/>
    <w:rsid w:val="005425D1"/>
    <w:rsid w:val="00544BA1"/>
    <w:rsid w:val="005461D0"/>
    <w:rsid w:val="00546DBC"/>
    <w:rsid w:val="00553ACD"/>
    <w:rsid w:val="005544BF"/>
    <w:rsid w:val="0055485A"/>
    <w:rsid w:val="005563D5"/>
    <w:rsid w:val="005572AC"/>
    <w:rsid w:val="00557A22"/>
    <w:rsid w:val="00560B97"/>
    <w:rsid w:val="00561BB5"/>
    <w:rsid w:val="0056255C"/>
    <w:rsid w:val="00563AD0"/>
    <w:rsid w:val="005641CF"/>
    <w:rsid w:val="00564B64"/>
    <w:rsid w:val="00564DA9"/>
    <w:rsid w:val="0056550A"/>
    <w:rsid w:val="00566010"/>
    <w:rsid w:val="00566635"/>
    <w:rsid w:val="00567587"/>
    <w:rsid w:val="00567F68"/>
    <w:rsid w:val="0057146B"/>
    <w:rsid w:val="0057227B"/>
    <w:rsid w:val="0057408F"/>
    <w:rsid w:val="00574EE1"/>
    <w:rsid w:val="00574F77"/>
    <w:rsid w:val="00576F66"/>
    <w:rsid w:val="0058086A"/>
    <w:rsid w:val="005808BB"/>
    <w:rsid w:val="00581D4D"/>
    <w:rsid w:val="00582BA4"/>
    <w:rsid w:val="00583B44"/>
    <w:rsid w:val="0058419E"/>
    <w:rsid w:val="00586E04"/>
    <w:rsid w:val="00590084"/>
    <w:rsid w:val="0059203C"/>
    <w:rsid w:val="00592345"/>
    <w:rsid w:val="00594972"/>
    <w:rsid w:val="00596563"/>
    <w:rsid w:val="00596983"/>
    <w:rsid w:val="005A1D2D"/>
    <w:rsid w:val="005A37D9"/>
    <w:rsid w:val="005A37E8"/>
    <w:rsid w:val="005A393C"/>
    <w:rsid w:val="005A4F23"/>
    <w:rsid w:val="005A5F72"/>
    <w:rsid w:val="005B0B4E"/>
    <w:rsid w:val="005B3726"/>
    <w:rsid w:val="005B3A33"/>
    <w:rsid w:val="005B549E"/>
    <w:rsid w:val="005B54E3"/>
    <w:rsid w:val="005B598E"/>
    <w:rsid w:val="005B5D76"/>
    <w:rsid w:val="005B6069"/>
    <w:rsid w:val="005B644D"/>
    <w:rsid w:val="005B6B3A"/>
    <w:rsid w:val="005C0865"/>
    <w:rsid w:val="005C110D"/>
    <w:rsid w:val="005C2D37"/>
    <w:rsid w:val="005C2FDB"/>
    <w:rsid w:val="005C31B8"/>
    <w:rsid w:val="005C34D5"/>
    <w:rsid w:val="005C3DD7"/>
    <w:rsid w:val="005C41EC"/>
    <w:rsid w:val="005C71A3"/>
    <w:rsid w:val="005D0394"/>
    <w:rsid w:val="005D1D05"/>
    <w:rsid w:val="005D23D3"/>
    <w:rsid w:val="005D37A4"/>
    <w:rsid w:val="005D6A28"/>
    <w:rsid w:val="005D79F4"/>
    <w:rsid w:val="005E138C"/>
    <w:rsid w:val="005E686A"/>
    <w:rsid w:val="005E789C"/>
    <w:rsid w:val="005F0019"/>
    <w:rsid w:val="005F0311"/>
    <w:rsid w:val="005F03C8"/>
    <w:rsid w:val="005F0F8C"/>
    <w:rsid w:val="005F2E13"/>
    <w:rsid w:val="005F32D1"/>
    <w:rsid w:val="005F4B3F"/>
    <w:rsid w:val="005F66AB"/>
    <w:rsid w:val="005F68EA"/>
    <w:rsid w:val="005F6AFD"/>
    <w:rsid w:val="005F7419"/>
    <w:rsid w:val="005F76F6"/>
    <w:rsid w:val="00604013"/>
    <w:rsid w:val="00610323"/>
    <w:rsid w:val="00610BE9"/>
    <w:rsid w:val="006110D6"/>
    <w:rsid w:val="00611E1E"/>
    <w:rsid w:val="00613074"/>
    <w:rsid w:val="00614C26"/>
    <w:rsid w:val="006155E2"/>
    <w:rsid w:val="0061629A"/>
    <w:rsid w:val="00617278"/>
    <w:rsid w:val="00617687"/>
    <w:rsid w:val="00617DCB"/>
    <w:rsid w:val="006204DB"/>
    <w:rsid w:val="006210FA"/>
    <w:rsid w:val="00621520"/>
    <w:rsid w:val="00622639"/>
    <w:rsid w:val="00622EF1"/>
    <w:rsid w:val="0062333F"/>
    <w:rsid w:val="0062513D"/>
    <w:rsid w:val="006251D1"/>
    <w:rsid w:val="006251EC"/>
    <w:rsid w:val="00625535"/>
    <w:rsid w:val="00626469"/>
    <w:rsid w:val="00632141"/>
    <w:rsid w:val="00632E06"/>
    <w:rsid w:val="00633408"/>
    <w:rsid w:val="00633A8B"/>
    <w:rsid w:val="00636AD5"/>
    <w:rsid w:val="00637341"/>
    <w:rsid w:val="006423FE"/>
    <w:rsid w:val="006436A1"/>
    <w:rsid w:val="006456C0"/>
    <w:rsid w:val="006471B7"/>
    <w:rsid w:val="00647A47"/>
    <w:rsid w:val="00647AF1"/>
    <w:rsid w:val="00647DCD"/>
    <w:rsid w:val="00650892"/>
    <w:rsid w:val="00652441"/>
    <w:rsid w:val="00652846"/>
    <w:rsid w:val="00652D45"/>
    <w:rsid w:val="00653C9F"/>
    <w:rsid w:val="00654328"/>
    <w:rsid w:val="0065497D"/>
    <w:rsid w:val="00654C8B"/>
    <w:rsid w:val="0065557F"/>
    <w:rsid w:val="00655BF1"/>
    <w:rsid w:val="00656003"/>
    <w:rsid w:val="00657435"/>
    <w:rsid w:val="006578C0"/>
    <w:rsid w:val="00657C89"/>
    <w:rsid w:val="00660480"/>
    <w:rsid w:val="0066091B"/>
    <w:rsid w:val="006623D4"/>
    <w:rsid w:val="00663826"/>
    <w:rsid w:val="00663FEE"/>
    <w:rsid w:val="00665CF3"/>
    <w:rsid w:val="006662EC"/>
    <w:rsid w:val="00666CBE"/>
    <w:rsid w:val="00666D05"/>
    <w:rsid w:val="00670754"/>
    <w:rsid w:val="00670D1C"/>
    <w:rsid w:val="006733E8"/>
    <w:rsid w:val="00676D36"/>
    <w:rsid w:val="00676D3B"/>
    <w:rsid w:val="00680FC0"/>
    <w:rsid w:val="006814E7"/>
    <w:rsid w:val="006819C7"/>
    <w:rsid w:val="00681C04"/>
    <w:rsid w:val="0068407C"/>
    <w:rsid w:val="006852AE"/>
    <w:rsid w:val="00687DC3"/>
    <w:rsid w:val="0069442A"/>
    <w:rsid w:val="0069555D"/>
    <w:rsid w:val="006956FC"/>
    <w:rsid w:val="00695935"/>
    <w:rsid w:val="00695E51"/>
    <w:rsid w:val="00696243"/>
    <w:rsid w:val="006970E4"/>
    <w:rsid w:val="00697269"/>
    <w:rsid w:val="006A041D"/>
    <w:rsid w:val="006A25C5"/>
    <w:rsid w:val="006A2617"/>
    <w:rsid w:val="006A580C"/>
    <w:rsid w:val="006A5DD1"/>
    <w:rsid w:val="006A63C0"/>
    <w:rsid w:val="006A6DBD"/>
    <w:rsid w:val="006A7A25"/>
    <w:rsid w:val="006A7B1A"/>
    <w:rsid w:val="006B104E"/>
    <w:rsid w:val="006B25DE"/>
    <w:rsid w:val="006B28C9"/>
    <w:rsid w:val="006B4D13"/>
    <w:rsid w:val="006B5011"/>
    <w:rsid w:val="006B5050"/>
    <w:rsid w:val="006B5D7A"/>
    <w:rsid w:val="006B6B54"/>
    <w:rsid w:val="006C0747"/>
    <w:rsid w:val="006C0B7B"/>
    <w:rsid w:val="006C4560"/>
    <w:rsid w:val="006C7484"/>
    <w:rsid w:val="006D38FE"/>
    <w:rsid w:val="006D685B"/>
    <w:rsid w:val="006D6D14"/>
    <w:rsid w:val="006E084F"/>
    <w:rsid w:val="006E0C87"/>
    <w:rsid w:val="006E205E"/>
    <w:rsid w:val="006E264B"/>
    <w:rsid w:val="006E27D6"/>
    <w:rsid w:val="006E3286"/>
    <w:rsid w:val="006E3B2B"/>
    <w:rsid w:val="006E3E5E"/>
    <w:rsid w:val="006E4254"/>
    <w:rsid w:val="006E46DC"/>
    <w:rsid w:val="006E5504"/>
    <w:rsid w:val="006E5FF2"/>
    <w:rsid w:val="006E653C"/>
    <w:rsid w:val="006E74DD"/>
    <w:rsid w:val="006E778E"/>
    <w:rsid w:val="006E7ADC"/>
    <w:rsid w:val="006F03C7"/>
    <w:rsid w:val="006F0BAC"/>
    <w:rsid w:val="006F2FC1"/>
    <w:rsid w:val="006F359B"/>
    <w:rsid w:val="006F5B13"/>
    <w:rsid w:val="00700455"/>
    <w:rsid w:val="007028C9"/>
    <w:rsid w:val="00702F7B"/>
    <w:rsid w:val="007038EE"/>
    <w:rsid w:val="00703DBE"/>
    <w:rsid w:val="00704558"/>
    <w:rsid w:val="00704663"/>
    <w:rsid w:val="00704DE4"/>
    <w:rsid w:val="007062B4"/>
    <w:rsid w:val="0070697E"/>
    <w:rsid w:val="00707BB3"/>
    <w:rsid w:val="007109FB"/>
    <w:rsid w:val="00710A9A"/>
    <w:rsid w:val="007112A8"/>
    <w:rsid w:val="007112BE"/>
    <w:rsid w:val="00712774"/>
    <w:rsid w:val="0071439F"/>
    <w:rsid w:val="0071678E"/>
    <w:rsid w:val="00716A5F"/>
    <w:rsid w:val="007172E0"/>
    <w:rsid w:val="007176FC"/>
    <w:rsid w:val="00717F8F"/>
    <w:rsid w:val="007224D7"/>
    <w:rsid w:val="0072257A"/>
    <w:rsid w:val="00722A68"/>
    <w:rsid w:val="00723F24"/>
    <w:rsid w:val="00724BA3"/>
    <w:rsid w:val="00724E1A"/>
    <w:rsid w:val="007254AA"/>
    <w:rsid w:val="007306BE"/>
    <w:rsid w:val="00730E68"/>
    <w:rsid w:val="0073121E"/>
    <w:rsid w:val="0073296B"/>
    <w:rsid w:val="00733810"/>
    <w:rsid w:val="00733A11"/>
    <w:rsid w:val="00733E9C"/>
    <w:rsid w:val="00734E64"/>
    <w:rsid w:val="007364EC"/>
    <w:rsid w:val="00736B1C"/>
    <w:rsid w:val="007378D4"/>
    <w:rsid w:val="00737C07"/>
    <w:rsid w:val="00741D6B"/>
    <w:rsid w:val="007425BB"/>
    <w:rsid w:val="00744013"/>
    <w:rsid w:val="00745600"/>
    <w:rsid w:val="00745737"/>
    <w:rsid w:val="007475F5"/>
    <w:rsid w:val="00747907"/>
    <w:rsid w:val="00747C62"/>
    <w:rsid w:val="00747CC4"/>
    <w:rsid w:val="007503EA"/>
    <w:rsid w:val="007507D9"/>
    <w:rsid w:val="00751590"/>
    <w:rsid w:val="0075245C"/>
    <w:rsid w:val="00752855"/>
    <w:rsid w:val="007528E2"/>
    <w:rsid w:val="00752FB0"/>
    <w:rsid w:val="007545B0"/>
    <w:rsid w:val="0075573B"/>
    <w:rsid w:val="00756717"/>
    <w:rsid w:val="00756DD8"/>
    <w:rsid w:val="00757B23"/>
    <w:rsid w:val="00760291"/>
    <w:rsid w:val="0076082A"/>
    <w:rsid w:val="00760B32"/>
    <w:rsid w:val="00761B50"/>
    <w:rsid w:val="00762746"/>
    <w:rsid w:val="00762E26"/>
    <w:rsid w:val="0076326D"/>
    <w:rsid w:val="007702D5"/>
    <w:rsid w:val="007702F7"/>
    <w:rsid w:val="007703AF"/>
    <w:rsid w:val="007725B6"/>
    <w:rsid w:val="007741F1"/>
    <w:rsid w:val="007750A4"/>
    <w:rsid w:val="00775399"/>
    <w:rsid w:val="0077659E"/>
    <w:rsid w:val="00777E7E"/>
    <w:rsid w:val="00780780"/>
    <w:rsid w:val="00781A7F"/>
    <w:rsid w:val="00783B2A"/>
    <w:rsid w:val="0078529F"/>
    <w:rsid w:val="007860A2"/>
    <w:rsid w:val="007863C9"/>
    <w:rsid w:val="00790ADE"/>
    <w:rsid w:val="00791C77"/>
    <w:rsid w:val="007931E5"/>
    <w:rsid w:val="007941CD"/>
    <w:rsid w:val="007959AC"/>
    <w:rsid w:val="007972D3"/>
    <w:rsid w:val="00797708"/>
    <w:rsid w:val="007A03D1"/>
    <w:rsid w:val="007A207E"/>
    <w:rsid w:val="007A417E"/>
    <w:rsid w:val="007A4FD0"/>
    <w:rsid w:val="007A5387"/>
    <w:rsid w:val="007A5831"/>
    <w:rsid w:val="007A5A74"/>
    <w:rsid w:val="007A7455"/>
    <w:rsid w:val="007A7EEA"/>
    <w:rsid w:val="007B1A46"/>
    <w:rsid w:val="007B38CE"/>
    <w:rsid w:val="007B4A1F"/>
    <w:rsid w:val="007B55E2"/>
    <w:rsid w:val="007B6030"/>
    <w:rsid w:val="007B6E21"/>
    <w:rsid w:val="007B73C7"/>
    <w:rsid w:val="007B7A5E"/>
    <w:rsid w:val="007C0236"/>
    <w:rsid w:val="007C02A7"/>
    <w:rsid w:val="007C37B9"/>
    <w:rsid w:val="007C4EA3"/>
    <w:rsid w:val="007C5AE5"/>
    <w:rsid w:val="007C6553"/>
    <w:rsid w:val="007C6EC3"/>
    <w:rsid w:val="007D1199"/>
    <w:rsid w:val="007D191E"/>
    <w:rsid w:val="007D1AC5"/>
    <w:rsid w:val="007D1D79"/>
    <w:rsid w:val="007D1E38"/>
    <w:rsid w:val="007D2D70"/>
    <w:rsid w:val="007D34DF"/>
    <w:rsid w:val="007D406A"/>
    <w:rsid w:val="007D4B60"/>
    <w:rsid w:val="007E03D5"/>
    <w:rsid w:val="007E0565"/>
    <w:rsid w:val="007E0CAA"/>
    <w:rsid w:val="007E13F7"/>
    <w:rsid w:val="007E17F2"/>
    <w:rsid w:val="007E2553"/>
    <w:rsid w:val="007E34C2"/>
    <w:rsid w:val="007E385A"/>
    <w:rsid w:val="007E594E"/>
    <w:rsid w:val="007E60B3"/>
    <w:rsid w:val="007F0CA2"/>
    <w:rsid w:val="007F0EB6"/>
    <w:rsid w:val="007F2066"/>
    <w:rsid w:val="007F21FD"/>
    <w:rsid w:val="007F2D91"/>
    <w:rsid w:val="007F3725"/>
    <w:rsid w:val="007F3C32"/>
    <w:rsid w:val="007F422E"/>
    <w:rsid w:val="007F48B1"/>
    <w:rsid w:val="007F53F6"/>
    <w:rsid w:val="007F5755"/>
    <w:rsid w:val="007F62B7"/>
    <w:rsid w:val="007F6411"/>
    <w:rsid w:val="00800AD4"/>
    <w:rsid w:val="008016B3"/>
    <w:rsid w:val="008039A1"/>
    <w:rsid w:val="00806D88"/>
    <w:rsid w:val="008071EF"/>
    <w:rsid w:val="008104D8"/>
    <w:rsid w:val="0081052E"/>
    <w:rsid w:val="008109AA"/>
    <w:rsid w:val="008109F3"/>
    <w:rsid w:val="0081567A"/>
    <w:rsid w:val="00816BB6"/>
    <w:rsid w:val="00817399"/>
    <w:rsid w:val="00820B03"/>
    <w:rsid w:val="00821DB9"/>
    <w:rsid w:val="008226A3"/>
    <w:rsid w:val="008241A1"/>
    <w:rsid w:val="00825243"/>
    <w:rsid w:val="00827D7F"/>
    <w:rsid w:val="00831388"/>
    <w:rsid w:val="0083174E"/>
    <w:rsid w:val="008328DA"/>
    <w:rsid w:val="00834067"/>
    <w:rsid w:val="00834EF9"/>
    <w:rsid w:val="0083634D"/>
    <w:rsid w:val="00836888"/>
    <w:rsid w:val="008400B0"/>
    <w:rsid w:val="00840368"/>
    <w:rsid w:val="00840373"/>
    <w:rsid w:val="0084289E"/>
    <w:rsid w:val="00844F0C"/>
    <w:rsid w:val="00845893"/>
    <w:rsid w:val="008474AD"/>
    <w:rsid w:val="008479B7"/>
    <w:rsid w:val="008505E2"/>
    <w:rsid w:val="00851102"/>
    <w:rsid w:val="008518BB"/>
    <w:rsid w:val="00851B41"/>
    <w:rsid w:val="00853174"/>
    <w:rsid w:val="008532BD"/>
    <w:rsid w:val="008535D7"/>
    <w:rsid w:val="00854FC5"/>
    <w:rsid w:val="008563E2"/>
    <w:rsid w:val="00856A5B"/>
    <w:rsid w:val="00857792"/>
    <w:rsid w:val="008578C5"/>
    <w:rsid w:val="00857E36"/>
    <w:rsid w:val="00860B62"/>
    <w:rsid w:val="00861351"/>
    <w:rsid w:val="0086329E"/>
    <w:rsid w:val="00863C75"/>
    <w:rsid w:val="00863E89"/>
    <w:rsid w:val="00863EDE"/>
    <w:rsid w:val="00864246"/>
    <w:rsid w:val="00867D2C"/>
    <w:rsid w:val="008713FF"/>
    <w:rsid w:val="008717A0"/>
    <w:rsid w:val="00871A90"/>
    <w:rsid w:val="008722CD"/>
    <w:rsid w:val="0087231E"/>
    <w:rsid w:val="0087235C"/>
    <w:rsid w:val="008734FC"/>
    <w:rsid w:val="0087364D"/>
    <w:rsid w:val="008755A2"/>
    <w:rsid w:val="0087628E"/>
    <w:rsid w:val="0087633E"/>
    <w:rsid w:val="008764DB"/>
    <w:rsid w:val="00876705"/>
    <w:rsid w:val="008770B0"/>
    <w:rsid w:val="00877CA8"/>
    <w:rsid w:val="00880DA4"/>
    <w:rsid w:val="00882A67"/>
    <w:rsid w:val="00882B89"/>
    <w:rsid w:val="00883643"/>
    <w:rsid w:val="00883BF9"/>
    <w:rsid w:val="008849E4"/>
    <w:rsid w:val="00885AB6"/>
    <w:rsid w:val="0088668C"/>
    <w:rsid w:val="008867FB"/>
    <w:rsid w:val="00886BF7"/>
    <w:rsid w:val="0088759F"/>
    <w:rsid w:val="00892BC7"/>
    <w:rsid w:val="00895DF2"/>
    <w:rsid w:val="008A09E3"/>
    <w:rsid w:val="008A0AF0"/>
    <w:rsid w:val="008A1CD0"/>
    <w:rsid w:val="008A2FA8"/>
    <w:rsid w:val="008A3373"/>
    <w:rsid w:val="008A3A0C"/>
    <w:rsid w:val="008A4B9F"/>
    <w:rsid w:val="008A4D65"/>
    <w:rsid w:val="008A63C0"/>
    <w:rsid w:val="008A673C"/>
    <w:rsid w:val="008B162F"/>
    <w:rsid w:val="008B2609"/>
    <w:rsid w:val="008B2CED"/>
    <w:rsid w:val="008C0988"/>
    <w:rsid w:val="008C1540"/>
    <w:rsid w:val="008C2E77"/>
    <w:rsid w:val="008C3E13"/>
    <w:rsid w:val="008C3E91"/>
    <w:rsid w:val="008C4944"/>
    <w:rsid w:val="008C54A7"/>
    <w:rsid w:val="008C5FA5"/>
    <w:rsid w:val="008C70DA"/>
    <w:rsid w:val="008D016E"/>
    <w:rsid w:val="008D146E"/>
    <w:rsid w:val="008D19F4"/>
    <w:rsid w:val="008D21F2"/>
    <w:rsid w:val="008D4591"/>
    <w:rsid w:val="008D59C1"/>
    <w:rsid w:val="008D6F3A"/>
    <w:rsid w:val="008E2C22"/>
    <w:rsid w:val="008E5D87"/>
    <w:rsid w:val="008E68A5"/>
    <w:rsid w:val="008E6FF0"/>
    <w:rsid w:val="008E7344"/>
    <w:rsid w:val="008E7363"/>
    <w:rsid w:val="008E792F"/>
    <w:rsid w:val="008F249C"/>
    <w:rsid w:val="008F2877"/>
    <w:rsid w:val="008F3865"/>
    <w:rsid w:val="008F5008"/>
    <w:rsid w:val="008F53C8"/>
    <w:rsid w:val="008F608E"/>
    <w:rsid w:val="008F778F"/>
    <w:rsid w:val="008F7B82"/>
    <w:rsid w:val="009002BC"/>
    <w:rsid w:val="009017F4"/>
    <w:rsid w:val="0090246D"/>
    <w:rsid w:val="009038A9"/>
    <w:rsid w:val="00903C8B"/>
    <w:rsid w:val="00903D23"/>
    <w:rsid w:val="00905EC5"/>
    <w:rsid w:val="009069BB"/>
    <w:rsid w:val="00911718"/>
    <w:rsid w:val="009153C7"/>
    <w:rsid w:val="0091655A"/>
    <w:rsid w:val="00917AD3"/>
    <w:rsid w:val="00920029"/>
    <w:rsid w:val="00923939"/>
    <w:rsid w:val="00923BC6"/>
    <w:rsid w:val="0092457C"/>
    <w:rsid w:val="009248F3"/>
    <w:rsid w:val="009264F9"/>
    <w:rsid w:val="0092747F"/>
    <w:rsid w:val="00927991"/>
    <w:rsid w:val="00927E58"/>
    <w:rsid w:val="00930694"/>
    <w:rsid w:val="0093256D"/>
    <w:rsid w:val="0093389F"/>
    <w:rsid w:val="00933BE8"/>
    <w:rsid w:val="00936515"/>
    <w:rsid w:val="0093784C"/>
    <w:rsid w:val="00941244"/>
    <w:rsid w:val="00942667"/>
    <w:rsid w:val="00943886"/>
    <w:rsid w:val="00944444"/>
    <w:rsid w:val="00945568"/>
    <w:rsid w:val="00945BED"/>
    <w:rsid w:val="0094662D"/>
    <w:rsid w:val="00947DA1"/>
    <w:rsid w:val="009501F0"/>
    <w:rsid w:val="009502FB"/>
    <w:rsid w:val="00951FC9"/>
    <w:rsid w:val="00952702"/>
    <w:rsid w:val="00954311"/>
    <w:rsid w:val="00963608"/>
    <w:rsid w:val="00964C34"/>
    <w:rsid w:val="0096659F"/>
    <w:rsid w:val="00967311"/>
    <w:rsid w:val="00970183"/>
    <w:rsid w:val="0097111D"/>
    <w:rsid w:val="00971A8D"/>
    <w:rsid w:val="00973B11"/>
    <w:rsid w:val="00973BC6"/>
    <w:rsid w:val="00974159"/>
    <w:rsid w:val="00976700"/>
    <w:rsid w:val="00976886"/>
    <w:rsid w:val="00977908"/>
    <w:rsid w:val="00977A81"/>
    <w:rsid w:val="00981658"/>
    <w:rsid w:val="0098344A"/>
    <w:rsid w:val="009863B5"/>
    <w:rsid w:val="009876AD"/>
    <w:rsid w:val="009879D7"/>
    <w:rsid w:val="009911A1"/>
    <w:rsid w:val="00992435"/>
    <w:rsid w:val="009938F9"/>
    <w:rsid w:val="0099403E"/>
    <w:rsid w:val="00994964"/>
    <w:rsid w:val="00995A31"/>
    <w:rsid w:val="00996DA6"/>
    <w:rsid w:val="00997A67"/>
    <w:rsid w:val="009A0C80"/>
    <w:rsid w:val="009A197B"/>
    <w:rsid w:val="009A24DF"/>
    <w:rsid w:val="009A2CB9"/>
    <w:rsid w:val="009A47F5"/>
    <w:rsid w:val="009A4C38"/>
    <w:rsid w:val="009A6D3C"/>
    <w:rsid w:val="009B056A"/>
    <w:rsid w:val="009B0CE8"/>
    <w:rsid w:val="009B384C"/>
    <w:rsid w:val="009B3B60"/>
    <w:rsid w:val="009B5FB6"/>
    <w:rsid w:val="009B67CB"/>
    <w:rsid w:val="009B6E54"/>
    <w:rsid w:val="009C255F"/>
    <w:rsid w:val="009C3D8D"/>
    <w:rsid w:val="009C7172"/>
    <w:rsid w:val="009C73DF"/>
    <w:rsid w:val="009D0B48"/>
    <w:rsid w:val="009D0D18"/>
    <w:rsid w:val="009D28A7"/>
    <w:rsid w:val="009D342E"/>
    <w:rsid w:val="009D3F55"/>
    <w:rsid w:val="009E0882"/>
    <w:rsid w:val="009E0B45"/>
    <w:rsid w:val="009E119F"/>
    <w:rsid w:val="009E147A"/>
    <w:rsid w:val="009E2D5E"/>
    <w:rsid w:val="009E4703"/>
    <w:rsid w:val="009E48C3"/>
    <w:rsid w:val="009E4BB2"/>
    <w:rsid w:val="009E637D"/>
    <w:rsid w:val="009E6743"/>
    <w:rsid w:val="009E7EAD"/>
    <w:rsid w:val="009F2134"/>
    <w:rsid w:val="009F401B"/>
    <w:rsid w:val="009F419B"/>
    <w:rsid w:val="009F6563"/>
    <w:rsid w:val="009F7709"/>
    <w:rsid w:val="009F7FCB"/>
    <w:rsid w:val="00A0075F"/>
    <w:rsid w:val="00A03052"/>
    <w:rsid w:val="00A03A79"/>
    <w:rsid w:val="00A0539D"/>
    <w:rsid w:val="00A054EC"/>
    <w:rsid w:val="00A071E2"/>
    <w:rsid w:val="00A072E1"/>
    <w:rsid w:val="00A10685"/>
    <w:rsid w:val="00A1138F"/>
    <w:rsid w:val="00A12144"/>
    <w:rsid w:val="00A1391E"/>
    <w:rsid w:val="00A14377"/>
    <w:rsid w:val="00A14909"/>
    <w:rsid w:val="00A15071"/>
    <w:rsid w:val="00A2020E"/>
    <w:rsid w:val="00A20D6A"/>
    <w:rsid w:val="00A21437"/>
    <w:rsid w:val="00A220A4"/>
    <w:rsid w:val="00A23559"/>
    <w:rsid w:val="00A26B72"/>
    <w:rsid w:val="00A30FBE"/>
    <w:rsid w:val="00A328E3"/>
    <w:rsid w:val="00A34A9A"/>
    <w:rsid w:val="00A35F92"/>
    <w:rsid w:val="00A37227"/>
    <w:rsid w:val="00A377B2"/>
    <w:rsid w:val="00A4349A"/>
    <w:rsid w:val="00A447B1"/>
    <w:rsid w:val="00A45665"/>
    <w:rsid w:val="00A45F05"/>
    <w:rsid w:val="00A4683D"/>
    <w:rsid w:val="00A46AD5"/>
    <w:rsid w:val="00A500FA"/>
    <w:rsid w:val="00A5096E"/>
    <w:rsid w:val="00A515F1"/>
    <w:rsid w:val="00A517AE"/>
    <w:rsid w:val="00A518B9"/>
    <w:rsid w:val="00A51D8C"/>
    <w:rsid w:val="00A535DD"/>
    <w:rsid w:val="00A5368D"/>
    <w:rsid w:val="00A53CD7"/>
    <w:rsid w:val="00A53E94"/>
    <w:rsid w:val="00A55BAE"/>
    <w:rsid w:val="00A578AF"/>
    <w:rsid w:val="00A612A9"/>
    <w:rsid w:val="00A6332C"/>
    <w:rsid w:val="00A64732"/>
    <w:rsid w:val="00A64764"/>
    <w:rsid w:val="00A70EFF"/>
    <w:rsid w:val="00A71B5F"/>
    <w:rsid w:val="00A72660"/>
    <w:rsid w:val="00A744A0"/>
    <w:rsid w:val="00A74BF3"/>
    <w:rsid w:val="00A7654E"/>
    <w:rsid w:val="00A822B9"/>
    <w:rsid w:val="00A82B13"/>
    <w:rsid w:val="00A837B6"/>
    <w:rsid w:val="00A83B96"/>
    <w:rsid w:val="00A83E26"/>
    <w:rsid w:val="00A84BA5"/>
    <w:rsid w:val="00A84C1E"/>
    <w:rsid w:val="00A84D32"/>
    <w:rsid w:val="00A8619A"/>
    <w:rsid w:val="00A862B6"/>
    <w:rsid w:val="00A8642A"/>
    <w:rsid w:val="00A86A11"/>
    <w:rsid w:val="00A86B89"/>
    <w:rsid w:val="00A9171C"/>
    <w:rsid w:val="00A92488"/>
    <w:rsid w:val="00A936DD"/>
    <w:rsid w:val="00A9468E"/>
    <w:rsid w:val="00A960F8"/>
    <w:rsid w:val="00A96399"/>
    <w:rsid w:val="00A96E1B"/>
    <w:rsid w:val="00A96EBC"/>
    <w:rsid w:val="00A9724C"/>
    <w:rsid w:val="00AA0921"/>
    <w:rsid w:val="00AA3060"/>
    <w:rsid w:val="00AB0925"/>
    <w:rsid w:val="00AB0B95"/>
    <w:rsid w:val="00AB1442"/>
    <w:rsid w:val="00AB1E39"/>
    <w:rsid w:val="00AB4084"/>
    <w:rsid w:val="00AB6E45"/>
    <w:rsid w:val="00AB7B27"/>
    <w:rsid w:val="00AC013B"/>
    <w:rsid w:val="00AC082A"/>
    <w:rsid w:val="00AC0E08"/>
    <w:rsid w:val="00AC1DCC"/>
    <w:rsid w:val="00AC2171"/>
    <w:rsid w:val="00AC22C0"/>
    <w:rsid w:val="00AC2877"/>
    <w:rsid w:val="00AC3116"/>
    <w:rsid w:val="00AC354E"/>
    <w:rsid w:val="00AC3901"/>
    <w:rsid w:val="00AC4789"/>
    <w:rsid w:val="00AC4B13"/>
    <w:rsid w:val="00AC4D61"/>
    <w:rsid w:val="00AC5179"/>
    <w:rsid w:val="00AC549B"/>
    <w:rsid w:val="00AC7500"/>
    <w:rsid w:val="00AC7660"/>
    <w:rsid w:val="00AD168B"/>
    <w:rsid w:val="00AD1DCF"/>
    <w:rsid w:val="00AD28C6"/>
    <w:rsid w:val="00AD2DF9"/>
    <w:rsid w:val="00AD3124"/>
    <w:rsid w:val="00AD49E5"/>
    <w:rsid w:val="00AD6391"/>
    <w:rsid w:val="00AD651A"/>
    <w:rsid w:val="00AD7907"/>
    <w:rsid w:val="00AD7CE3"/>
    <w:rsid w:val="00AE0562"/>
    <w:rsid w:val="00AE1823"/>
    <w:rsid w:val="00AE1D25"/>
    <w:rsid w:val="00AE25CF"/>
    <w:rsid w:val="00AE382D"/>
    <w:rsid w:val="00AE5604"/>
    <w:rsid w:val="00AE5F14"/>
    <w:rsid w:val="00AF08D5"/>
    <w:rsid w:val="00AF1F2D"/>
    <w:rsid w:val="00AF21C5"/>
    <w:rsid w:val="00AF4BA9"/>
    <w:rsid w:val="00AF79DE"/>
    <w:rsid w:val="00AF7F0D"/>
    <w:rsid w:val="00B03CB2"/>
    <w:rsid w:val="00B04372"/>
    <w:rsid w:val="00B06CDC"/>
    <w:rsid w:val="00B14240"/>
    <w:rsid w:val="00B1490A"/>
    <w:rsid w:val="00B15225"/>
    <w:rsid w:val="00B15C56"/>
    <w:rsid w:val="00B20FFF"/>
    <w:rsid w:val="00B226A9"/>
    <w:rsid w:val="00B236EF"/>
    <w:rsid w:val="00B248E7"/>
    <w:rsid w:val="00B256F8"/>
    <w:rsid w:val="00B25D42"/>
    <w:rsid w:val="00B26E00"/>
    <w:rsid w:val="00B26EF5"/>
    <w:rsid w:val="00B27D20"/>
    <w:rsid w:val="00B30BD5"/>
    <w:rsid w:val="00B318EC"/>
    <w:rsid w:val="00B31B3B"/>
    <w:rsid w:val="00B32156"/>
    <w:rsid w:val="00B32B57"/>
    <w:rsid w:val="00B32D1C"/>
    <w:rsid w:val="00B34A94"/>
    <w:rsid w:val="00B3629A"/>
    <w:rsid w:val="00B36739"/>
    <w:rsid w:val="00B36DA6"/>
    <w:rsid w:val="00B36F22"/>
    <w:rsid w:val="00B401C6"/>
    <w:rsid w:val="00B4122A"/>
    <w:rsid w:val="00B41F57"/>
    <w:rsid w:val="00B42381"/>
    <w:rsid w:val="00B428B8"/>
    <w:rsid w:val="00B43A30"/>
    <w:rsid w:val="00B448D1"/>
    <w:rsid w:val="00B44B32"/>
    <w:rsid w:val="00B460A8"/>
    <w:rsid w:val="00B46BB4"/>
    <w:rsid w:val="00B47542"/>
    <w:rsid w:val="00B500C6"/>
    <w:rsid w:val="00B5168E"/>
    <w:rsid w:val="00B51B29"/>
    <w:rsid w:val="00B51CA9"/>
    <w:rsid w:val="00B53113"/>
    <w:rsid w:val="00B532E5"/>
    <w:rsid w:val="00B53E9A"/>
    <w:rsid w:val="00B555A7"/>
    <w:rsid w:val="00B561E4"/>
    <w:rsid w:val="00B60A00"/>
    <w:rsid w:val="00B60DA5"/>
    <w:rsid w:val="00B61DA2"/>
    <w:rsid w:val="00B620F7"/>
    <w:rsid w:val="00B64443"/>
    <w:rsid w:val="00B64447"/>
    <w:rsid w:val="00B64C28"/>
    <w:rsid w:val="00B65BFB"/>
    <w:rsid w:val="00B67C76"/>
    <w:rsid w:val="00B700DD"/>
    <w:rsid w:val="00B709EB"/>
    <w:rsid w:val="00B73195"/>
    <w:rsid w:val="00B74540"/>
    <w:rsid w:val="00B755E1"/>
    <w:rsid w:val="00B75E97"/>
    <w:rsid w:val="00B7671E"/>
    <w:rsid w:val="00B7768D"/>
    <w:rsid w:val="00B77853"/>
    <w:rsid w:val="00B77DE3"/>
    <w:rsid w:val="00B80E25"/>
    <w:rsid w:val="00B81B0D"/>
    <w:rsid w:val="00B81C3E"/>
    <w:rsid w:val="00B8304E"/>
    <w:rsid w:val="00B83CC4"/>
    <w:rsid w:val="00B90BD4"/>
    <w:rsid w:val="00B9206B"/>
    <w:rsid w:val="00B92800"/>
    <w:rsid w:val="00B93028"/>
    <w:rsid w:val="00B936BC"/>
    <w:rsid w:val="00B95C5D"/>
    <w:rsid w:val="00B95EAF"/>
    <w:rsid w:val="00B968F0"/>
    <w:rsid w:val="00B96C6E"/>
    <w:rsid w:val="00B9703E"/>
    <w:rsid w:val="00B9729A"/>
    <w:rsid w:val="00B9792A"/>
    <w:rsid w:val="00BA024D"/>
    <w:rsid w:val="00BA0CBC"/>
    <w:rsid w:val="00BA0FCA"/>
    <w:rsid w:val="00BA1243"/>
    <w:rsid w:val="00BA1B6C"/>
    <w:rsid w:val="00BA357E"/>
    <w:rsid w:val="00BA7A79"/>
    <w:rsid w:val="00BB1755"/>
    <w:rsid w:val="00BB28E1"/>
    <w:rsid w:val="00BB3664"/>
    <w:rsid w:val="00BB43D3"/>
    <w:rsid w:val="00BB5024"/>
    <w:rsid w:val="00BB7EA8"/>
    <w:rsid w:val="00BC02E8"/>
    <w:rsid w:val="00BC17DB"/>
    <w:rsid w:val="00BC3159"/>
    <w:rsid w:val="00BC5B75"/>
    <w:rsid w:val="00BC5E17"/>
    <w:rsid w:val="00BC6DA9"/>
    <w:rsid w:val="00BC78CA"/>
    <w:rsid w:val="00BD2E3F"/>
    <w:rsid w:val="00BD6CAD"/>
    <w:rsid w:val="00BE2EEC"/>
    <w:rsid w:val="00BE33D3"/>
    <w:rsid w:val="00BE36FA"/>
    <w:rsid w:val="00BE4F28"/>
    <w:rsid w:val="00BF0931"/>
    <w:rsid w:val="00BF3041"/>
    <w:rsid w:val="00BF3CCA"/>
    <w:rsid w:val="00BF4396"/>
    <w:rsid w:val="00BF4703"/>
    <w:rsid w:val="00BF4810"/>
    <w:rsid w:val="00BF51D7"/>
    <w:rsid w:val="00BF58D7"/>
    <w:rsid w:val="00BF5A04"/>
    <w:rsid w:val="00C00196"/>
    <w:rsid w:val="00C0075E"/>
    <w:rsid w:val="00C01143"/>
    <w:rsid w:val="00C0397B"/>
    <w:rsid w:val="00C03E02"/>
    <w:rsid w:val="00C05559"/>
    <w:rsid w:val="00C05C55"/>
    <w:rsid w:val="00C0784F"/>
    <w:rsid w:val="00C07FA6"/>
    <w:rsid w:val="00C11C0C"/>
    <w:rsid w:val="00C12ADE"/>
    <w:rsid w:val="00C1441F"/>
    <w:rsid w:val="00C14749"/>
    <w:rsid w:val="00C16F48"/>
    <w:rsid w:val="00C21CF2"/>
    <w:rsid w:val="00C22053"/>
    <w:rsid w:val="00C23910"/>
    <w:rsid w:val="00C24FF1"/>
    <w:rsid w:val="00C25D88"/>
    <w:rsid w:val="00C25DE7"/>
    <w:rsid w:val="00C26281"/>
    <w:rsid w:val="00C26572"/>
    <w:rsid w:val="00C2709E"/>
    <w:rsid w:val="00C27262"/>
    <w:rsid w:val="00C276A9"/>
    <w:rsid w:val="00C3019C"/>
    <w:rsid w:val="00C309E4"/>
    <w:rsid w:val="00C3221A"/>
    <w:rsid w:val="00C332DA"/>
    <w:rsid w:val="00C3401A"/>
    <w:rsid w:val="00C346A9"/>
    <w:rsid w:val="00C34AC8"/>
    <w:rsid w:val="00C35D9D"/>
    <w:rsid w:val="00C35DAC"/>
    <w:rsid w:val="00C36B81"/>
    <w:rsid w:val="00C407C0"/>
    <w:rsid w:val="00C40B32"/>
    <w:rsid w:val="00C42120"/>
    <w:rsid w:val="00C4797E"/>
    <w:rsid w:val="00C513E4"/>
    <w:rsid w:val="00C51527"/>
    <w:rsid w:val="00C52910"/>
    <w:rsid w:val="00C536B6"/>
    <w:rsid w:val="00C5398F"/>
    <w:rsid w:val="00C541AE"/>
    <w:rsid w:val="00C55419"/>
    <w:rsid w:val="00C55862"/>
    <w:rsid w:val="00C55BB8"/>
    <w:rsid w:val="00C55DC9"/>
    <w:rsid w:val="00C60029"/>
    <w:rsid w:val="00C60334"/>
    <w:rsid w:val="00C6043B"/>
    <w:rsid w:val="00C621B0"/>
    <w:rsid w:val="00C64841"/>
    <w:rsid w:val="00C66782"/>
    <w:rsid w:val="00C67CA6"/>
    <w:rsid w:val="00C701F8"/>
    <w:rsid w:val="00C709C6"/>
    <w:rsid w:val="00C73A92"/>
    <w:rsid w:val="00C756BE"/>
    <w:rsid w:val="00C7669B"/>
    <w:rsid w:val="00C77B0F"/>
    <w:rsid w:val="00C80216"/>
    <w:rsid w:val="00C805D8"/>
    <w:rsid w:val="00C806E6"/>
    <w:rsid w:val="00C80E67"/>
    <w:rsid w:val="00C816D3"/>
    <w:rsid w:val="00C82390"/>
    <w:rsid w:val="00C82E0F"/>
    <w:rsid w:val="00C832CB"/>
    <w:rsid w:val="00C834AD"/>
    <w:rsid w:val="00C8381B"/>
    <w:rsid w:val="00C83B48"/>
    <w:rsid w:val="00C861C6"/>
    <w:rsid w:val="00C875CE"/>
    <w:rsid w:val="00C91414"/>
    <w:rsid w:val="00C92905"/>
    <w:rsid w:val="00C94EEF"/>
    <w:rsid w:val="00C9547C"/>
    <w:rsid w:val="00C96FE3"/>
    <w:rsid w:val="00C9796B"/>
    <w:rsid w:val="00CA0B0E"/>
    <w:rsid w:val="00CA1B65"/>
    <w:rsid w:val="00CA1BE3"/>
    <w:rsid w:val="00CA2582"/>
    <w:rsid w:val="00CA2C85"/>
    <w:rsid w:val="00CA2F29"/>
    <w:rsid w:val="00CA3F46"/>
    <w:rsid w:val="00CA42E7"/>
    <w:rsid w:val="00CA4A58"/>
    <w:rsid w:val="00CB0CC8"/>
    <w:rsid w:val="00CB16D9"/>
    <w:rsid w:val="00CB33D3"/>
    <w:rsid w:val="00CB42BE"/>
    <w:rsid w:val="00CB45DD"/>
    <w:rsid w:val="00CB4BA4"/>
    <w:rsid w:val="00CB78E7"/>
    <w:rsid w:val="00CC089C"/>
    <w:rsid w:val="00CC1215"/>
    <w:rsid w:val="00CC14E6"/>
    <w:rsid w:val="00CC1629"/>
    <w:rsid w:val="00CC5EF9"/>
    <w:rsid w:val="00CC6A4B"/>
    <w:rsid w:val="00CC7E7C"/>
    <w:rsid w:val="00CD182B"/>
    <w:rsid w:val="00CD322B"/>
    <w:rsid w:val="00CD4EDB"/>
    <w:rsid w:val="00CD689F"/>
    <w:rsid w:val="00CD6EA1"/>
    <w:rsid w:val="00CD7213"/>
    <w:rsid w:val="00CE0BB8"/>
    <w:rsid w:val="00CE1959"/>
    <w:rsid w:val="00CE1D2E"/>
    <w:rsid w:val="00CE2E5D"/>
    <w:rsid w:val="00CE2F25"/>
    <w:rsid w:val="00CE3EA7"/>
    <w:rsid w:val="00CE47B2"/>
    <w:rsid w:val="00CE58B4"/>
    <w:rsid w:val="00CE5A3F"/>
    <w:rsid w:val="00CE668F"/>
    <w:rsid w:val="00CE6863"/>
    <w:rsid w:val="00CE73DE"/>
    <w:rsid w:val="00CE7F96"/>
    <w:rsid w:val="00CF1F00"/>
    <w:rsid w:val="00CF24C1"/>
    <w:rsid w:val="00CF255B"/>
    <w:rsid w:val="00CF62CB"/>
    <w:rsid w:val="00CF676D"/>
    <w:rsid w:val="00CF7C30"/>
    <w:rsid w:val="00D00672"/>
    <w:rsid w:val="00D01F27"/>
    <w:rsid w:val="00D020EA"/>
    <w:rsid w:val="00D02997"/>
    <w:rsid w:val="00D03684"/>
    <w:rsid w:val="00D05EEF"/>
    <w:rsid w:val="00D06947"/>
    <w:rsid w:val="00D10480"/>
    <w:rsid w:val="00D10CCB"/>
    <w:rsid w:val="00D10FB9"/>
    <w:rsid w:val="00D12136"/>
    <w:rsid w:val="00D13CDF"/>
    <w:rsid w:val="00D13EA4"/>
    <w:rsid w:val="00D13FBF"/>
    <w:rsid w:val="00D14D77"/>
    <w:rsid w:val="00D150C7"/>
    <w:rsid w:val="00D1594A"/>
    <w:rsid w:val="00D15FBA"/>
    <w:rsid w:val="00D16436"/>
    <w:rsid w:val="00D16664"/>
    <w:rsid w:val="00D1705D"/>
    <w:rsid w:val="00D2053F"/>
    <w:rsid w:val="00D214CF"/>
    <w:rsid w:val="00D2737D"/>
    <w:rsid w:val="00D27921"/>
    <w:rsid w:val="00D306E1"/>
    <w:rsid w:val="00D323D8"/>
    <w:rsid w:val="00D32470"/>
    <w:rsid w:val="00D35CBC"/>
    <w:rsid w:val="00D3687F"/>
    <w:rsid w:val="00D372D6"/>
    <w:rsid w:val="00D42421"/>
    <w:rsid w:val="00D42BA8"/>
    <w:rsid w:val="00D431FA"/>
    <w:rsid w:val="00D43304"/>
    <w:rsid w:val="00D43977"/>
    <w:rsid w:val="00D44214"/>
    <w:rsid w:val="00D44B52"/>
    <w:rsid w:val="00D4660D"/>
    <w:rsid w:val="00D4772E"/>
    <w:rsid w:val="00D50198"/>
    <w:rsid w:val="00D50AF9"/>
    <w:rsid w:val="00D52410"/>
    <w:rsid w:val="00D52EB6"/>
    <w:rsid w:val="00D52FF8"/>
    <w:rsid w:val="00D53ECA"/>
    <w:rsid w:val="00D5603D"/>
    <w:rsid w:val="00D56460"/>
    <w:rsid w:val="00D56E48"/>
    <w:rsid w:val="00D60B39"/>
    <w:rsid w:val="00D623CB"/>
    <w:rsid w:val="00D6278E"/>
    <w:rsid w:val="00D62F0E"/>
    <w:rsid w:val="00D639B1"/>
    <w:rsid w:val="00D644CE"/>
    <w:rsid w:val="00D65279"/>
    <w:rsid w:val="00D65BFD"/>
    <w:rsid w:val="00D66D32"/>
    <w:rsid w:val="00D67532"/>
    <w:rsid w:val="00D72C35"/>
    <w:rsid w:val="00D75112"/>
    <w:rsid w:val="00D77872"/>
    <w:rsid w:val="00D80A92"/>
    <w:rsid w:val="00D81806"/>
    <w:rsid w:val="00D82B1E"/>
    <w:rsid w:val="00D82D65"/>
    <w:rsid w:val="00D83030"/>
    <w:rsid w:val="00D84ADC"/>
    <w:rsid w:val="00D84CC1"/>
    <w:rsid w:val="00D861AE"/>
    <w:rsid w:val="00D90ADF"/>
    <w:rsid w:val="00D9195F"/>
    <w:rsid w:val="00D925A4"/>
    <w:rsid w:val="00D9307C"/>
    <w:rsid w:val="00D943CB"/>
    <w:rsid w:val="00D950DD"/>
    <w:rsid w:val="00D96D57"/>
    <w:rsid w:val="00DA1E2E"/>
    <w:rsid w:val="00DA20DF"/>
    <w:rsid w:val="00DA3100"/>
    <w:rsid w:val="00DA4237"/>
    <w:rsid w:val="00DA72FA"/>
    <w:rsid w:val="00DB2C9B"/>
    <w:rsid w:val="00DB309D"/>
    <w:rsid w:val="00DB507E"/>
    <w:rsid w:val="00DB592B"/>
    <w:rsid w:val="00DB6C01"/>
    <w:rsid w:val="00DC1763"/>
    <w:rsid w:val="00DC17A0"/>
    <w:rsid w:val="00DC3AD2"/>
    <w:rsid w:val="00DC44AE"/>
    <w:rsid w:val="00DC4511"/>
    <w:rsid w:val="00DC4970"/>
    <w:rsid w:val="00DC4D90"/>
    <w:rsid w:val="00DC5EED"/>
    <w:rsid w:val="00DC64E0"/>
    <w:rsid w:val="00DC6E4D"/>
    <w:rsid w:val="00DC782F"/>
    <w:rsid w:val="00DD0364"/>
    <w:rsid w:val="00DD274A"/>
    <w:rsid w:val="00DD37E5"/>
    <w:rsid w:val="00DD3826"/>
    <w:rsid w:val="00DD402A"/>
    <w:rsid w:val="00DD5216"/>
    <w:rsid w:val="00DD5878"/>
    <w:rsid w:val="00DD7C93"/>
    <w:rsid w:val="00DD7F60"/>
    <w:rsid w:val="00DE22BB"/>
    <w:rsid w:val="00DE4CA6"/>
    <w:rsid w:val="00DE63AD"/>
    <w:rsid w:val="00DE739D"/>
    <w:rsid w:val="00DE7EEA"/>
    <w:rsid w:val="00DF4307"/>
    <w:rsid w:val="00DF4671"/>
    <w:rsid w:val="00DF59A6"/>
    <w:rsid w:val="00E0051E"/>
    <w:rsid w:val="00E02605"/>
    <w:rsid w:val="00E04354"/>
    <w:rsid w:val="00E10206"/>
    <w:rsid w:val="00E1067B"/>
    <w:rsid w:val="00E10C8F"/>
    <w:rsid w:val="00E11060"/>
    <w:rsid w:val="00E11859"/>
    <w:rsid w:val="00E1289E"/>
    <w:rsid w:val="00E14B73"/>
    <w:rsid w:val="00E151B7"/>
    <w:rsid w:val="00E15FFA"/>
    <w:rsid w:val="00E16A29"/>
    <w:rsid w:val="00E2013C"/>
    <w:rsid w:val="00E201E2"/>
    <w:rsid w:val="00E21C3F"/>
    <w:rsid w:val="00E21D15"/>
    <w:rsid w:val="00E249EA"/>
    <w:rsid w:val="00E331D8"/>
    <w:rsid w:val="00E348BD"/>
    <w:rsid w:val="00E35090"/>
    <w:rsid w:val="00E36557"/>
    <w:rsid w:val="00E415F6"/>
    <w:rsid w:val="00E41A89"/>
    <w:rsid w:val="00E43ADB"/>
    <w:rsid w:val="00E43B4B"/>
    <w:rsid w:val="00E44BA4"/>
    <w:rsid w:val="00E458D3"/>
    <w:rsid w:val="00E518B5"/>
    <w:rsid w:val="00E51B43"/>
    <w:rsid w:val="00E521D4"/>
    <w:rsid w:val="00E536A0"/>
    <w:rsid w:val="00E5374F"/>
    <w:rsid w:val="00E54088"/>
    <w:rsid w:val="00E54433"/>
    <w:rsid w:val="00E54DB6"/>
    <w:rsid w:val="00E54F39"/>
    <w:rsid w:val="00E55896"/>
    <w:rsid w:val="00E55C52"/>
    <w:rsid w:val="00E57089"/>
    <w:rsid w:val="00E57326"/>
    <w:rsid w:val="00E57F0E"/>
    <w:rsid w:val="00E60735"/>
    <w:rsid w:val="00E6107F"/>
    <w:rsid w:val="00E61DE0"/>
    <w:rsid w:val="00E628D2"/>
    <w:rsid w:val="00E62F91"/>
    <w:rsid w:val="00E6323C"/>
    <w:rsid w:val="00E6371F"/>
    <w:rsid w:val="00E63B79"/>
    <w:rsid w:val="00E63C7E"/>
    <w:rsid w:val="00E63F6B"/>
    <w:rsid w:val="00E64B27"/>
    <w:rsid w:val="00E65372"/>
    <w:rsid w:val="00E657D7"/>
    <w:rsid w:val="00E66CE9"/>
    <w:rsid w:val="00E6712C"/>
    <w:rsid w:val="00E70FD1"/>
    <w:rsid w:val="00E73D57"/>
    <w:rsid w:val="00E74C1B"/>
    <w:rsid w:val="00E77E39"/>
    <w:rsid w:val="00E84486"/>
    <w:rsid w:val="00E8455A"/>
    <w:rsid w:val="00E85252"/>
    <w:rsid w:val="00E8605A"/>
    <w:rsid w:val="00E86BB7"/>
    <w:rsid w:val="00E90300"/>
    <w:rsid w:val="00E90AEC"/>
    <w:rsid w:val="00E911A3"/>
    <w:rsid w:val="00E92388"/>
    <w:rsid w:val="00E92F4E"/>
    <w:rsid w:val="00E96709"/>
    <w:rsid w:val="00EA0ABA"/>
    <w:rsid w:val="00EA2F70"/>
    <w:rsid w:val="00EA4328"/>
    <w:rsid w:val="00EA4D5F"/>
    <w:rsid w:val="00EA5146"/>
    <w:rsid w:val="00EA64E5"/>
    <w:rsid w:val="00EA6CB4"/>
    <w:rsid w:val="00EA6D75"/>
    <w:rsid w:val="00EA6EF4"/>
    <w:rsid w:val="00EA7176"/>
    <w:rsid w:val="00EA7C94"/>
    <w:rsid w:val="00EB3D61"/>
    <w:rsid w:val="00EB3DD5"/>
    <w:rsid w:val="00EB4B8B"/>
    <w:rsid w:val="00EC0C78"/>
    <w:rsid w:val="00EC19E6"/>
    <w:rsid w:val="00EC2033"/>
    <w:rsid w:val="00EC2944"/>
    <w:rsid w:val="00EC2D18"/>
    <w:rsid w:val="00EC52D3"/>
    <w:rsid w:val="00EC66A6"/>
    <w:rsid w:val="00EC7474"/>
    <w:rsid w:val="00EC7FAE"/>
    <w:rsid w:val="00ED112F"/>
    <w:rsid w:val="00ED36F6"/>
    <w:rsid w:val="00ED65F3"/>
    <w:rsid w:val="00EE0271"/>
    <w:rsid w:val="00EE098A"/>
    <w:rsid w:val="00EE29C8"/>
    <w:rsid w:val="00EE5217"/>
    <w:rsid w:val="00EE59E4"/>
    <w:rsid w:val="00EE60B1"/>
    <w:rsid w:val="00EE6406"/>
    <w:rsid w:val="00EE6FB6"/>
    <w:rsid w:val="00EE76DE"/>
    <w:rsid w:val="00EF02D2"/>
    <w:rsid w:val="00EF0F26"/>
    <w:rsid w:val="00EF1F95"/>
    <w:rsid w:val="00EF25ED"/>
    <w:rsid w:val="00EF2DEF"/>
    <w:rsid w:val="00EF37C3"/>
    <w:rsid w:val="00EF3CC1"/>
    <w:rsid w:val="00EF3E68"/>
    <w:rsid w:val="00EF5395"/>
    <w:rsid w:val="00EF58CF"/>
    <w:rsid w:val="00EF5B23"/>
    <w:rsid w:val="00EF64DD"/>
    <w:rsid w:val="00EF6740"/>
    <w:rsid w:val="00EF6F80"/>
    <w:rsid w:val="00F00B24"/>
    <w:rsid w:val="00F010CB"/>
    <w:rsid w:val="00F0211F"/>
    <w:rsid w:val="00F040BB"/>
    <w:rsid w:val="00F0525C"/>
    <w:rsid w:val="00F05AA6"/>
    <w:rsid w:val="00F0620B"/>
    <w:rsid w:val="00F0660B"/>
    <w:rsid w:val="00F0705C"/>
    <w:rsid w:val="00F07952"/>
    <w:rsid w:val="00F10364"/>
    <w:rsid w:val="00F10EE6"/>
    <w:rsid w:val="00F11771"/>
    <w:rsid w:val="00F12E1D"/>
    <w:rsid w:val="00F131E2"/>
    <w:rsid w:val="00F14FA1"/>
    <w:rsid w:val="00F16C0E"/>
    <w:rsid w:val="00F20220"/>
    <w:rsid w:val="00F2318B"/>
    <w:rsid w:val="00F26242"/>
    <w:rsid w:val="00F263E7"/>
    <w:rsid w:val="00F279B4"/>
    <w:rsid w:val="00F30415"/>
    <w:rsid w:val="00F31CAB"/>
    <w:rsid w:val="00F32E91"/>
    <w:rsid w:val="00F3500F"/>
    <w:rsid w:val="00F36C2E"/>
    <w:rsid w:val="00F37774"/>
    <w:rsid w:val="00F37AE0"/>
    <w:rsid w:val="00F4055A"/>
    <w:rsid w:val="00F410C7"/>
    <w:rsid w:val="00F42304"/>
    <w:rsid w:val="00F42B1B"/>
    <w:rsid w:val="00F4408F"/>
    <w:rsid w:val="00F471AF"/>
    <w:rsid w:val="00F47370"/>
    <w:rsid w:val="00F519B1"/>
    <w:rsid w:val="00F51D0B"/>
    <w:rsid w:val="00F5272E"/>
    <w:rsid w:val="00F540F2"/>
    <w:rsid w:val="00F57098"/>
    <w:rsid w:val="00F574A4"/>
    <w:rsid w:val="00F57E85"/>
    <w:rsid w:val="00F62D6E"/>
    <w:rsid w:val="00F643FB"/>
    <w:rsid w:val="00F64917"/>
    <w:rsid w:val="00F6534C"/>
    <w:rsid w:val="00F65EC5"/>
    <w:rsid w:val="00F665D6"/>
    <w:rsid w:val="00F673B6"/>
    <w:rsid w:val="00F7126E"/>
    <w:rsid w:val="00F73818"/>
    <w:rsid w:val="00F740C5"/>
    <w:rsid w:val="00F755BB"/>
    <w:rsid w:val="00F76632"/>
    <w:rsid w:val="00F770AD"/>
    <w:rsid w:val="00F8164B"/>
    <w:rsid w:val="00F820D4"/>
    <w:rsid w:val="00F822C5"/>
    <w:rsid w:val="00F82CDB"/>
    <w:rsid w:val="00F83143"/>
    <w:rsid w:val="00F8478A"/>
    <w:rsid w:val="00F84827"/>
    <w:rsid w:val="00F84CB9"/>
    <w:rsid w:val="00F856CC"/>
    <w:rsid w:val="00F87774"/>
    <w:rsid w:val="00F87C2D"/>
    <w:rsid w:val="00F93E46"/>
    <w:rsid w:val="00F95D63"/>
    <w:rsid w:val="00F967CC"/>
    <w:rsid w:val="00F968C0"/>
    <w:rsid w:val="00FA12E1"/>
    <w:rsid w:val="00FA261D"/>
    <w:rsid w:val="00FA5D67"/>
    <w:rsid w:val="00FA66A2"/>
    <w:rsid w:val="00FB07A8"/>
    <w:rsid w:val="00FB1E50"/>
    <w:rsid w:val="00FB23AC"/>
    <w:rsid w:val="00FB356E"/>
    <w:rsid w:val="00FB3925"/>
    <w:rsid w:val="00FB3993"/>
    <w:rsid w:val="00FB3D95"/>
    <w:rsid w:val="00FB69F3"/>
    <w:rsid w:val="00FB6B17"/>
    <w:rsid w:val="00FC137E"/>
    <w:rsid w:val="00FC1E04"/>
    <w:rsid w:val="00FC1F84"/>
    <w:rsid w:val="00FC23E2"/>
    <w:rsid w:val="00FC29AC"/>
    <w:rsid w:val="00FC30C1"/>
    <w:rsid w:val="00FC377D"/>
    <w:rsid w:val="00FC3D1D"/>
    <w:rsid w:val="00FC3F33"/>
    <w:rsid w:val="00FC45A4"/>
    <w:rsid w:val="00FC5919"/>
    <w:rsid w:val="00FC790F"/>
    <w:rsid w:val="00FD0D42"/>
    <w:rsid w:val="00FD1033"/>
    <w:rsid w:val="00FD4557"/>
    <w:rsid w:val="00FD49B3"/>
    <w:rsid w:val="00FD51BD"/>
    <w:rsid w:val="00FD56E7"/>
    <w:rsid w:val="00FD6E19"/>
    <w:rsid w:val="00FD6F7A"/>
    <w:rsid w:val="00FD7AD0"/>
    <w:rsid w:val="00FE06BD"/>
    <w:rsid w:val="00FE1573"/>
    <w:rsid w:val="00FE2778"/>
    <w:rsid w:val="00FE39AB"/>
    <w:rsid w:val="00FE41D7"/>
    <w:rsid w:val="00FE54BC"/>
    <w:rsid w:val="00FE582F"/>
    <w:rsid w:val="00FF011B"/>
    <w:rsid w:val="00FF14CF"/>
    <w:rsid w:val="00FF19DA"/>
    <w:rsid w:val="00FF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AF8D52"/>
  <w15:docId w15:val="{74DAD1CD-6D62-4CA0-9FAC-D9A39225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240F5A"/>
    <w:pPr>
      <w:keepNext/>
      <w:spacing w:before="240" w:after="60"/>
      <w:outlineLvl w:val="3"/>
    </w:pPr>
    <w:rPr>
      <w:rFonts w:eastAsia="SimSu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40B32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C40B32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C40B32"/>
    <w:pPr>
      <w:widowControl w:val="0"/>
      <w:autoSpaceDE w:val="0"/>
      <w:autoSpaceDN w:val="0"/>
    </w:pPr>
    <w:rPr>
      <w:rFonts w:ascii="Tahoma" w:hAnsi="Tahoma" w:cs="Tahoma"/>
    </w:rPr>
  </w:style>
  <w:style w:type="paragraph" w:styleId="2">
    <w:name w:val="Body Text Indent 2"/>
    <w:basedOn w:val="a"/>
    <w:link w:val="20"/>
    <w:unhideWhenUsed/>
    <w:rsid w:val="00BE2EEC"/>
    <w:pPr>
      <w:tabs>
        <w:tab w:val="left" w:pos="0"/>
      </w:tabs>
      <w:ind w:firstLine="900"/>
      <w:jc w:val="both"/>
    </w:pPr>
    <w:rPr>
      <w:sz w:val="28"/>
      <w:lang w:val="x-none" w:eastAsia="en-US"/>
    </w:rPr>
  </w:style>
  <w:style w:type="character" w:customStyle="1" w:styleId="20">
    <w:name w:val="Основной текст с отступом 2 Знак"/>
    <w:link w:val="2"/>
    <w:rsid w:val="00BE2EEC"/>
    <w:rPr>
      <w:sz w:val="28"/>
      <w:szCs w:val="24"/>
      <w:lang w:eastAsia="en-US"/>
    </w:rPr>
  </w:style>
  <w:style w:type="paragraph" w:styleId="a3">
    <w:name w:val="header"/>
    <w:basedOn w:val="a"/>
    <w:link w:val="a4"/>
    <w:uiPriority w:val="99"/>
    <w:rsid w:val="0066048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60480"/>
    <w:rPr>
      <w:sz w:val="24"/>
      <w:szCs w:val="24"/>
    </w:rPr>
  </w:style>
  <w:style w:type="paragraph" w:styleId="a5">
    <w:name w:val="footer"/>
    <w:basedOn w:val="a"/>
    <w:link w:val="a6"/>
    <w:rsid w:val="0066048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660480"/>
    <w:rPr>
      <w:sz w:val="24"/>
      <w:szCs w:val="24"/>
    </w:rPr>
  </w:style>
  <w:style w:type="table" w:styleId="a7">
    <w:name w:val="Table Grid"/>
    <w:basedOn w:val="a1"/>
    <w:rsid w:val="008C3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2712B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0202E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202E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4D31"/>
    <w:pPr>
      <w:spacing w:after="200" w:line="276" w:lineRule="auto"/>
      <w:ind w:left="720"/>
      <w:contextualSpacing/>
    </w:pPr>
    <w:rPr>
      <w:rFonts w:eastAsia="Calibri"/>
      <w:color w:val="000000"/>
      <w:sz w:val="28"/>
      <w:szCs w:val="28"/>
      <w:lang w:eastAsia="en-US"/>
    </w:rPr>
  </w:style>
  <w:style w:type="character" w:styleId="ab">
    <w:name w:val="Hyperlink"/>
    <w:rsid w:val="00F540F2"/>
    <w:rPr>
      <w:color w:val="0563C1"/>
      <w:u w:val="single"/>
    </w:rPr>
  </w:style>
  <w:style w:type="paragraph" w:styleId="ac">
    <w:name w:val="Normal (Web)"/>
    <w:basedOn w:val="a"/>
    <w:uiPriority w:val="99"/>
    <w:unhideWhenUsed/>
    <w:rsid w:val="008F249C"/>
    <w:pPr>
      <w:spacing w:before="100" w:beforeAutospacing="1" w:after="100" w:afterAutospacing="1"/>
    </w:pPr>
  </w:style>
  <w:style w:type="paragraph" w:customStyle="1" w:styleId="Standard">
    <w:name w:val="Standard"/>
    <w:rsid w:val="00D62F0E"/>
    <w:pPr>
      <w:widowControl w:val="0"/>
      <w:suppressAutoHyphens/>
      <w:autoSpaceDN w:val="0"/>
      <w:spacing w:before="180"/>
      <w:ind w:firstLine="280"/>
      <w:jc w:val="both"/>
      <w:textAlignment w:val="baseline"/>
    </w:pPr>
    <w:rPr>
      <w:rFonts w:ascii="Arial" w:eastAsia="Arial" w:hAnsi="Arial" w:cs="Arial"/>
      <w:kern w:val="3"/>
      <w:lang w:eastAsia="zh-CN"/>
    </w:rPr>
  </w:style>
  <w:style w:type="paragraph" w:customStyle="1" w:styleId="Textbody">
    <w:name w:val="Text body"/>
    <w:basedOn w:val="Standard"/>
    <w:rsid w:val="00240F5A"/>
    <w:pPr>
      <w:spacing w:before="0" w:after="140" w:line="276" w:lineRule="auto"/>
    </w:pPr>
  </w:style>
  <w:style w:type="character" w:customStyle="1" w:styleId="40">
    <w:name w:val="Заголовок 4 Знак"/>
    <w:link w:val="4"/>
    <w:rsid w:val="00240F5A"/>
    <w:rPr>
      <w:rFonts w:eastAsia="SimSun"/>
      <w:b/>
      <w:bCs/>
      <w:sz w:val="28"/>
      <w:szCs w:val="28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4E22EA"/>
    <w:rPr>
      <w:sz w:val="24"/>
    </w:rPr>
  </w:style>
  <w:style w:type="character" w:customStyle="1" w:styleId="211pt">
    <w:name w:val="Основной текст (2) + 11 pt;Полужирный"/>
    <w:rsid w:val="00AB40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ndnoteTextChar">
    <w:name w:val="Endnote Text Char"/>
    <w:uiPriority w:val="99"/>
    <w:rsid w:val="004148D9"/>
    <w:rPr>
      <w:sz w:val="20"/>
    </w:rPr>
  </w:style>
  <w:style w:type="character" w:styleId="ad">
    <w:name w:val="Emphasis"/>
    <w:uiPriority w:val="20"/>
    <w:qFormat/>
    <w:rsid w:val="001729A4"/>
    <w:rPr>
      <w:i/>
      <w:iCs/>
    </w:rPr>
  </w:style>
  <w:style w:type="character" w:customStyle="1" w:styleId="fontstyle01">
    <w:name w:val="fontstyle01"/>
    <w:rsid w:val="00C9290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75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2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420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8946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316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989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27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2883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362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8877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8984&amp;dst=101409&amp;field=134&amp;date=16.01.2026" TargetMode="External"/><Relationship Id="rId18" Type="http://schemas.openxmlformats.org/officeDocument/2006/relationships/hyperlink" Target="https://login.consultant.ru/link/?req=doc&amp;base=RLAW284&amp;n=151815&amp;dst=100107&amp;field=134&amp;date=16.01.202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84&amp;n=151815&amp;dst=100100&amp;field=134&amp;date=16.01.2026" TargetMode="External"/><Relationship Id="rId17" Type="http://schemas.openxmlformats.org/officeDocument/2006/relationships/hyperlink" Target="https://login.consultant.ru/link/?req=doc&amp;base=LAW&amp;n=508984&amp;dst=101413&amp;field=134&amp;date=16.01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8984&amp;dst=101411&amp;field=134&amp;date=16.01.2026" TargetMode="External"/><Relationship Id="rId20" Type="http://schemas.openxmlformats.org/officeDocument/2006/relationships/hyperlink" Target="https://login.consultant.ru/link/?req=doc&amp;base=RLAW284&amp;n=151815&amp;dst=100117&amp;field=134&amp;date=16.01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9669&amp;dst=100487&amp;field=134&amp;date=22.10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8984&amp;dst=100638&amp;field=134&amp;date=16.01.202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6018&amp;date=22.10.2025" TargetMode="External"/><Relationship Id="rId19" Type="http://schemas.openxmlformats.org/officeDocument/2006/relationships/hyperlink" Target="https://login.consultant.ru/link/?req=doc&amp;base=RLAW284&amp;n=151815&amp;dst=100116&amp;field=134&amp;date=16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80&amp;date=30.10.2025" TargetMode="External"/><Relationship Id="rId14" Type="http://schemas.openxmlformats.org/officeDocument/2006/relationships/hyperlink" Target="https://login.consultant.ru/link/?req=doc&amp;base=LAW&amp;n=508984&amp;dst=101410&amp;field=134&amp;date=16.01.202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18D32-01A9-41DE-843E-3C9BB21DA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 об оплате труда работников государственного казенного учреждения Кемеровской области «»</vt:lpstr>
    </vt:vector>
  </TitlesOfParts>
  <Company/>
  <LinksUpToDate>false</LinksUpToDate>
  <CharactersWithSpaces>15301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об оплате труда работников государственного казенного учреждения Кемеровской области «»</dc:title>
  <dc:subject/>
  <dc:creator>user</dc:creator>
  <cp:keywords/>
  <cp:lastModifiedBy>User</cp:lastModifiedBy>
  <cp:revision>2</cp:revision>
  <cp:lastPrinted>2026-05-28T08:36:00Z</cp:lastPrinted>
  <dcterms:created xsi:type="dcterms:W3CDTF">2026-05-28T08:52:00Z</dcterms:created>
  <dcterms:modified xsi:type="dcterms:W3CDTF">2026-05-28T08:52:00Z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37158</vt:lpwstr>
  </property>
</Properties>
</file>