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FBCA" w14:textId="75B41825" w:rsidR="009A6F79" w:rsidRDefault="000F3227">
      <w:pPr>
        <w:ind w:left="48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</w:t>
      </w:r>
      <w:r w:rsidR="00D85F94">
        <w:rPr>
          <w:color w:val="auto"/>
          <w:sz w:val="28"/>
          <w:szCs w:val="28"/>
        </w:rPr>
        <w:t>3</w:t>
      </w:r>
    </w:p>
    <w:p w14:paraId="678B5DF4" w14:textId="77777777" w:rsidR="009A6F79" w:rsidRDefault="000F3227">
      <w:pPr>
        <w:ind w:left="4820"/>
        <w:jc w:val="center"/>
        <w:rPr>
          <w:color w:val="auto"/>
          <w:sz w:val="28"/>
          <w:szCs w:val="28"/>
        </w:rPr>
      </w:pPr>
      <w:bookmarkStart w:id="0" w:name="_Hlk208578329"/>
      <w:r>
        <w:rPr>
          <w:color w:val="auto"/>
          <w:sz w:val="28"/>
          <w:szCs w:val="28"/>
        </w:rPr>
        <w:t>к Порядку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</w:r>
    </w:p>
    <w:bookmarkEnd w:id="0"/>
    <w:p w14:paraId="68A0574B" w14:textId="77777777" w:rsidR="009A6F79" w:rsidRDefault="009A6F79">
      <w:pPr>
        <w:rPr>
          <w:i/>
          <w:color w:val="auto"/>
          <w:sz w:val="28"/>
          <w:szCs w:val="28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9249"/>
        <w:gridCol w:w="248"/>
      </w:tblGrid>
      <w:tr w:rsidR="009A6F79" w14:paraId="1506F5A6" w14:textId="77777777">
        <w:trPr>
          <w:trHeight w:val="826"/>
        </w:trPr>
        <w:tc>
          <w:tcPr>
            <w:tcW w:w="9248" w:type="dxa"/>
          </w:tcPr>
          <w:p w14:paraId="6A41C989" w14:textId="77777777" w:rsidR="009A6F79" w:rsidRPr="00E64621" w:rsidRDefault="000F3227">
            <w:pPr>
              <w:jc w:val="center"/>
              <w:rPr>
                <w:bCs/>
                <w:color w:val="auto"/>
                <w:sz w:val="28"/>
                <w:szCs w:val="28"/>
              </w:rPr>
            </w:pPr>
            <w:r w:rsidRPr="00E64621">
              <w:rPr>
                <w:bCs/>
                <w:color w:val="auto"/>
                <w:sz w:val="28"/>
                <w:szCs w:val="28"/>
              </w:rPr>
              <w:t>Характеристики инвестиционного проекта</w:t>
            </w:r>
          </w:p>
          <w:p w14:paraId="78DD7F2F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8" w:type="dxa"/>
          </w:tcPr>
          <w:p w14:paraId="646515EC" w14:textId="77777777" w:rsidR="009A6F79" w:rsidRDefault="009A6F79"/>
        </w:tc>
      </w:tr>
      <w:tr w:rsidR="009A6F79" w14:paraId="7D54DD24" w14:textId="77777777">
        <w:tc>
          <w:tcPr>
            <w:tcW w:w="9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70A9EE5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8" w:type="dxa"/>
          </w:tcPr>
          <w:p w14:paraId="7D7E9CDE" w14:textId="77777777" w:rsidR="009A6F79" w:rsidRDefault="009A6F79"/>
        </w:tc>
      </w:tr>
      <w:tr w:rsidR="009A6F79" w14:paraId="7D4ABA66" w14:textId="77777777">
        <w:trPr>
          <w:trHeight w:val="792"/>
        </w:trPr>
        <w:tc>
          <w:tcPr>
            <w:tcW w:w="9248" w:type="dxa"/>
            <w:tcBorders>
              <w:top w:val="single" w:sz="4" w:space="0" w:color="000000"/>
            </w:tcBorders>
          </w:tcPr>
          <w:p w14:paraId="3BB4AEE1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  <w:tc>
          <w:tcPr>
            <w:tcW w:w="248" w:type="dxa"/>
          </w:tcPr>
          <w:p w14:paraId="1DA5D0DF" w14:textId="77777777" w:rsidR="009A6F79" w:rsidRDefault="009A6F79"/>
        </w:tc>
      </w:tr>
      <w:tr w:rsidR="009A6F79" w14:paraId="5A63FC27" w14:textId="77777777">
        <w:trPr>
          <w:trHeight w:val="572"/>
        </w:trPr>
        <w:tc>
          <w:tcPr>
            <w:tcW w:w="9496" w:type="dxa"/>
            <w:gridSpan w:val="2"/>
          </w:tcPr>
          <w:p w14:paraId="36DDCE85" w14:textId="77777777" w:rsidR="009A6F79" w:rsidRDefault="009A6F79">
            <w:pPr>
              <w:jc w:val="both"/>
              <w:rPr>
                <w:color w:val="auto"/>
                <w:sz w:val="28"/>
                <w:szCs w:val="28"/>
              </w:rPr>
            </w:pPr>
          </w:p>
          <w:p w14:paraId="76489AB5" w14:textId="77777777" w:rsidR="009A6F79" w:rsidRDefault="000F322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__________</w:t>
            </w:r>
          </w:p>
        </w:tc>
      </w:tr>
    </w:tbl>
    <w:p w14:paraId="48CD3B4F" w14:textId="77777777" w:rsidR="009A6F79" w:rsidRDefault="009A6F79">
      <w:pPr>
        <w:widowControl w:val="0"/>
        <w:jc w:val="both"/>
        <w:rPr>
          <w:color w:val="auto"/>
          <w:sz w:val="28"/>
          <w:szCs w:val="28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79"/>
        <w:gridCol w:w="3464"/>
      </w:tblGrid>
      <w:tr w:rsidR="009A6F79" w14:paraId="578BBA57" w14:textId="77777777" w:rsidTr="007C276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9290F" w14:textId="77777777" w:rsidR="009A6F79" w:rsidRDefault="000F3227">
            <w:pPr>
              <w:widowControl w:val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Полное наименование организации или фамилия, имя, отчество (при наличии) индивидуального предпринимателя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D261" w14:textId="77777777" w:rsidR="009A6F79" w:rsidRDefault="009A6F79">
            <w:pPr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9A6F79" w14:paraId="6DB49069" w14:textId="77777777" w:rsidTr="007C276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8730C" w14:textId="77777777" w:rsidR="009A6F79" w:rsidRDefault="000F3227">
            <w:pPr>
              <w:widowControl w:val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Контактное лицо:</w:t>
            </w:r>
          </w:p>
          <w:p w14:paraId="75E26C39" w14:textId="77777777" w:rsidR="009A6F79" w:rsidRDefault="000F3227">
            <w:pPr>
              <w:widowControl w:val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фамилия, имя, отчество (при наличии), контактный телефон, адрес электронной почты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B0E2" w14:textId="77777777" w:rsidR="009A6F79" w:rsidRDefault="009A6F79">
            <w:pPr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9A6F79" w14:paraId="49F16BA3" w14:textId="77777777" w:rsidTr="007C276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502D5" w14:textId="77777777" w:rsidR="009A6F79" w:rsidRDefault="000F3227">
            <w:pPr>
              <w:widowControl w:val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Размер субсидии, тыс. рублей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746E" w14:textId="77777777" w:rsidR="009A6F79" w:rsidRDefault="009A6F79">
            <w:pPr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9A6F79" w14:paraId="7FAC8E47" w14:textId="77777777" w:rsidTr="007C276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B3796" w14:textId="77777777" w:rsidR="009A6F79" w:rsidRDefault="000F3227">
            <w:pPr>
              <w:widowControl w:val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Размер </w:t>
            </w:r>
            <w:proofErr w:type="spellStart"/>
            <w:r>
              <w:rPr>
                <w:color w:val="auto"/>
                <w:sz w:val="26"/>
                <w:szCs w:val="26"/>
              </w:rPr>
              <w:t>софинансирования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инвестиционного проекта, тыс. рублей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5A7F" w14:textId="77777777" w:rsidR="009A6F79" w:rsidRDefault="009A6F79">
            <w:pPr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9A6F79" w14:paraId="5C935FD0" w14:textId="77777777" w:rsidTr="007C276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B3953" w14:textId="77777777" w:rsidR="009A6F79" w:rsidRDefault="000F3227">
            <w:pPr>
              <w:widowControl w:val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Размер потраченных средств для целей реализации инвестиционного проекта, рублей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DEA0" w14:textId="77777777" w:rsidR="009A6F79" w:rsidRDefault="009A6F79">
            <w:pPr>
              <w:widowControl w:val="0"/>
              <w:rPr>
                <w:color w:val="auto"/>
                <w:sz w:val="26"/>
                <w:szCs w:val="26"/>
              </w:rPr>
            </w:pPr>
          </w:p>
        </w:tc>
      </w:tr>
    </w:tbl>
    <w:p w14:paraId="62F54EF7" w14:textId="77777777" w:rsidR="009A6F79" w:rsidRDefault="000F3227" w:rsidP="000A7A00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Краткое описание инвестиционного проекта (далее – проект), цели и задачи его реализации.</w:t>
      </w:r>
    </w:p>
    <w:p w14:paraId="77E33EA8" w14:textId="77777777" w:rsidR="009A6F79" w:rsidRDefault="000F3227">
      <w:pPr>
        <w:widowControl w:val="0"/>
        <w:ind w:firstLine="708"/>
        <w:jc w:val="both"/>
        <w:rPr>
          <w:color w:val="auto"/>
          <w:sz w:val="28"/>
          <w:szCs w:val="28"/>
        </w:rPr>
      </w:pPr>
      <w:bookmarkStart w:id="1" w:name="30j0zll"/>
      <w:bookmarkEnd w:id="1"/>
      <w:r>
        <w:rPr>
          <w:color w:val="auto"/>
          <w:sz w:val="28"/>
          <w:szCs w:val="28"/>
        </w:rPr>
        <w:t>1.1. Цели проекта.</w:t>
      </w:r>
    </w:p>
    <w:p w14:paraId="63E7A692" w14:textId="77777777" w:rsidR="009A6F79" w:rsidRDefault="000F3227">
      <w:pPr>
        <w:widowControl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 Задачи проекта (перечислить перечень мероприятий, которые необходимо выполнить для достижения целей проекта). Данный перечень должен совпадать с перечнем мероприятий, перечисленных в разделе «Календарный план».</w:t>
      </w:r>
    </w:p>
    <w:p w14:paraId="48EE0C79" w14:textId="77777777" w:rsidR="009A6F79" w:rsidRDefault="000F3227">
      <w:pPr>
        <w:widowControl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 Срок реализации проекта (даты начала и окончания).</w:t>
      </w:r>
    </w:p>
    <w:p w14:paraId="075A7D4A" w14:textId="074D1E3A" w:rsidR="009A6F79" w:rsidRDefault="000F3227" w:rsidP="00E64621">
      <w:pPr>
        <w:widowControl w:val="0"/>
        <w:ind w:firstLine="708"/>
        <w:jc w:val="both"/>
        <w:rPr>
          <w:color w:val="auto"/>
          <w:sz w:val="28"/>
          <w:szCs w:val="28"/>
        </w:rPr>
      </w:pPr>
      <w:bookmarkStart w:id="2" w:name="1fob9te"/>
      <w:bookmarkEnd w:id="2"/>
      <w:r>
        <w:rPr>
          <w:color w:val="auto"/>
          <w:sz w:val="28"/>
          <w:szCs w:val="28"/>
        </w:rPr>
        <w:t>1.4. Краткое описание проекта с указанием наличия взаимосвязи с туристскими маршрутами, объектами показа и иными точками притяжения туристов.</w:t>
      </w:r>
      <w:r w:rsidR="00E6462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Презентация инвестиционного проекта, содержащая фото</w:t>
      </w:r>
      <w:r w:rsidR="00E64621">
        <w:rPr>
          <w:color w:val="auto"/>
          <w:sz w:val="28"/>
          <w:szCs w:val="28"/>
        </w:rPr>
        <w:t>-,</w:t>
      </w:r>
      <w:r>
        <w:rPr>
          <w:color w:val="auto"/>
          <w:sz w:val="28"/>
          <w:szCs w:val="28"/>
        </w:rPr>
        <w:t xml:space="preserve"> видеоматериалы, подтверждающие выполнение указанных в заявке </w:t>
      </w:r>
      <w:r>
        <w:rPr>
          <w:color w:val="auto"/>
          <w:sz w:val="28"/>
          <w:szCs w:val="28"/>
        </w:rPr>
        <w:lastRenderedPageBreak/>
        <w:t>мероприятий по достижению результата предоставления субсидии.</w:t>
      </w:r>
    </w:p>
    <w:p w14:paraId="358539CE" w14:textId="77777777" w:rsidR="009A6F79" w:rsidRDefault="000F3227">
      <w:pPr>
        <w:widowControl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1.5. Краткое описание производственного и организационного процесса реализации проекта с указанием последующих сроков функционирования или эксплуатации при необходимости вложений в оборудование или услугу. </w:t>
      </w:r>
    </w:p>
    <w:p w14:paraId="530756F9" w14:textId="77777777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1.6. Краткое описание стратегии продвижения реализованного проекта.</w:t>
      </w:r>
    </w:p>
    <w:p w14:paraId="5BA05EB4" w14:textId="62F7DAD7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1.7. Партнеры и</w:t>
      </w:r>
      <w:r w:rsidR="00E64621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или</w:t>
      </w:r>
      <w:r w:rsidR="00E64621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</w:p>
    <w:p w14:paraId="325E0DD6" w14:textId="77777777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bookmarkStart w:id="3" w:name="3znysh7"/>
      <w:bookmarkEnd w:id="3"/>
      <w:r>
        <w:rPr>
          <w:color w:val="auto"/>
          <w:sz w:val="28"/>
          <w:szCs w:val="28"/>
        </w:rPr>
        <w:t>2. Сведения о материальных и прочих ресурсах, необходимых для реализации проекта.</w:t>
      </w:r>
    </w:p>
    <w:p w14:paraId="5D459A8A" w14:textId="69010369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Информация о материально-технической базе в табличной форме с указанием порядкового номера, наименования объекта и его местонахождения, права собственности, предназначени</w:t>
      </w:r>
      <w:r w:rsidR="007115EE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объекта и его состояни</w:t>
      </w:r>
      <w:r w:rsidR="007115EE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>.</w:t>
      </w:r>
    </w:p>
    <w:p w14:paraId="52468B21" w14:textId="77777777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 Информация о наличии на территории реализации проекта объектов обеспечивающей инфраструктуры.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042"/>
        <w:gridCol w:w="5670"/>
      </w:tblGrid>
      <w:tr w:rsidR="009A6F79" w14:paraId="0A7549C1" w14:textId="77777777" w:rsidTr="007C2767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5983" w14:textId="77777777" w:rsidR="009A6F79" w:rsidRDefault="000F3227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№ </w:t>
            </w:r>
            <w:r>
              <w:rPr>
                <w:rFonts w:cs="Arial"/>
                <w:color w:val="auto"/>
                <w:szCs w:val="24"/>
              </w:rPr>
              <w:br/>
              <w:t>п/п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ADF56" w14:textId="77777777" w:rsidR="009A6F79" w:rsidRDefault="000F3227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Наименование</w:t>
            </w:r>
          </w:p>
          <w:p w14:paraId="2856E40C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7794D" w14:textId="77777777" w:rsidR="009A6F79" w:rsidRDefault="000F3227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Описание работ, характеристика, мощность</w:t>
            </w:r>
          </w:p>
        </w:tc>
      </w:tr>
      <w:tr w:rsidR="009A6F79" w14:paraId="2E94676B" w14:textId="77777777" w:rsidTr="007C2767">
        <w:trPr>
          <w:cantSplit/>
          <w:trHeight w:val="31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B2F3A" w14:textId="77777777" w:rsidR="009A6F79" w:rsidRDefault="000F3227" w:rsidP="000A7A00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FB429" w14:textId="77777777" w:rsidR="009A6F79" w:rsidRDefault="000F3227">
            <w:pPr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Водоснабжение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F7EE9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</w:tr>
      <w:tr w:rsidR="009A6F79" w14:paraId="7AC7893D" w14:textId="77777777" w:rsidTr="007C2767">
        <w:trPr>
          <w:cantSplit/>
          <w:trHeight w:val="31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0453F" w14:textId="77777777" w:rsidR="009A6F79" w:rsidRDefault="000F3227" w:rsidP="000A7A00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2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D3F67" w14:textId="77777777" w:rsidR="009A6F79" w:rsidRDefault="000F3227">
            <w:pPr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Водоотведение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63121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</w:tr>
      <w:tr w:rsidR="009A6F79" w14:paraId="0A2336CF" w14:textId="77777777" w:rsidTr="007C2767">
        <w:trPr>
          <w:cantSplit/>
          <w:trHeight w:val="31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8E996" w14:textId="77777777" w:rsidR="009A6F79" w:rsidRDefault="000F3227" w:rsidP="000A7A00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3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60638" w14:textId="77777777" w:rsidR="009A6F79" w:rsidRDefault="000F3227">
            <w:pPr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Энергоснабжение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96D4E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</w:tr>
      <w:tr w:rsidR="009A6F79" w14:paraId="06E78C1E" w14:textId="77777777" w:rsidTr="007C2767">
        <w:trPr>
          <w:cantSplit/>
          <w:trHeight w:val="31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A6524" w14:textId="77777777" w:rsidR="009A6F79" w:rsidRDefault="000F3227" w:rsidP="000A7A00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4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C38F" w14:textId="599351E1" w:rsidR="009A6F79" w:rsidRDefault="000F3227">
            <w:pPr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Прочее, в том числе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9289A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</w:tr>
      <w:tr w:rsidR="009A6F79" w14:paraId="13D65AF6" w14:textId="77777777" w:rsidTr="007C2767">
        <w:trPr>
          <w:cantSplit/>
          <w:trHeight w:val="31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0B39" w14:textId="77777777" w:rsidR="009A6F79" w:rsidRDefault="000F3227" w:rsidP="000A7A00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…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68FFA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E56D8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  <w:bookmarkStart w:id="4" w:name="_Hlk204005942"/>
            <w:bookmarkEnd w:id="4"/>
          </w:p>
        </w:tc>
      </w:tr>
    </w:tbl>
    <w:p w14:paraId="216C5594" w14:textId="77777777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 Описание работ по благоустройству территории реализации инвестиционного проекта.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081"/>
        <w:gridCol w:w="1867"/>
        <w:gridCol w:w="1866"/>
        <w:gridCol w:w="1891"/>
      </w:tblGrid>
      <w:tr w:rsidR="009A6F79" w14:paraId="4A59CD96" w14:textId="77777777" w:rsidTr="007C2767">
        <w:trPr>
          <w:cantSplit/>
          <w:trHeight w:val="609"/>
        </w:trPr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BC9CF" w14:textId="77777777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№ </w:t>
            </w:r>
            <w:r>
              <w:rPr>
                <w:color w:val="auto"/>
                <w:szCs w:val="24"/>
              </w:rPr>
              <w:br/>
              <w:t>п/п</w:t>
            </w:r>
          </w:p>
        </w:tc>
        <w:tc>
          <w:tcPr>
            <w:tcW w:w="3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E922" w14:textId="77777777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Наименование</w:t>
            </w:r>
          </w:p>
          <w:p w14:paraId="02119C84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5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E1B4A" w14:textId="77777777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Описание (состав, протяженность, мощность, виды работ)</w:t>
            </w:r>
          </w:p>
        </w:tc>
      </w:tr>
      <w:tr w:rsidR="009A6F79" w14:paraId="751A0D79" w14:textId="77777777" w:rsidTr="007C2767">
        <w:trPr>
          <w:cantSplit/>
          <w:trHeight w:val="321"/>
        </w:trPr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0CD07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3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68811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0EDE33" w14:textId="31EE4175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2025</w:t>
            </w:r>
            <w:r w:rsidR="000A7A00">
              <w:rPr>
                <w:color w:val="auto"/>
                <w:szCs w:val="24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D6F2530" w14:textId="06EB5099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2026</w:t>
            </w:r>
            <w:r w:rsidR="000A7A00">
              <w:rPr>
                <w:color w:val="auto"/>
                <w:szCs w:val="24"/>
              </w:rPr>
              <w:t xml:space="preserve"> год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9A67" w14:textId="73988FD2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2027</w:t>
            </w:r>
            <w:r w:rsidR="000A7A00">
              <w:rPr>
                <w:color w:val="auto"/>
                <w:szCs w:val="24"/>
              </w:rPr>
              <w:t xml:space="preserve"> год</w:t>
            </w:r>
          </w:p>
        </w:tc>
      </w:tr>
      <w:tr w:rsidR="009A6F79" w14:paraId="6D797E77" w14:textId="77777777" w:rsidTr="007C2767">
        <w:trPr>
          <w:cantSplit/>
          <w:trHeight w:val="317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3D3AC" w14:textId="77777777" w:rsidR="009A6F79" w:rsidRDefault="000F3227" w:rsidP="000A7A00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C1292" w14:textId="77777777" w:rsidR="009A6F79" w:rsidRDefault="000F3227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Мероприятия по обеспечению безопасности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E4167DF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E3AA12B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5A937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</w:tr>
      <w:tr w:rsidR="009A6F79" w14:paraId="56FD5C26" w14:textId="77777777" w:rsidTr="007C2767">
        <w:trPr>
          <w:cantSplit/>
          <w:trHeight w:val="317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5931D" w14:textId="77777777" w:rsidR="009A6F79" w:rsidRDefault="000F3227" w:rsidP="000A7A00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9B15A" w14:textId="77777777" w:rsidR="009A6F79" w:rsidRDefault="000F3227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Мероприятия по озеленению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4B5A029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6CE3643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7B5C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</w:tr>
      <w:tr w:rsidR="009A6F79" w14:paraId="14E8952E" w14:textId="77777777" w:rsidTr="007C2767">
        <w:trPr>
          <w:cantSplit/>
          <w:trHeight w:val="317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514F1" w14:textId="77777777" w:rsidR="009A6F79" w:rsidRDefault="000F3227" w:rsidP="000A7A00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1340C" w14:textId="77777777" w:rsidR="009A6F79" w:rsidRDefault="000F3227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Мероприятия по устройству дорожного покрытия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5F689AD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E0C791B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ED0AF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</w:tr>
      <w:tr w:rsidR="009A6F79" w14:paraId="3FFC8040" w14:textId="77777777" w:rsidTr="007C2767">
        <w:trPr>
          <w:cantSplit/>
          <w:trHeight w:val="317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FC3C1" w14:textId="77777777" w:rsidR="009A6F79" w:rsidRDefault="000F3227" w:rsidP="000A7A00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E99FE" w14:textId="77777777" w:rsidR="000A7A00" w:rsidRDefault="000F3227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Мероприятия </w:t>
            </w:r>
            <w:r w:rsidR="000A7A00">
              <w:rPr>
                <w:color w:val="auto"/>
                <w:szCs w:val="24"/>
              </w:rPr>
              <w:t xml:space="preserve">по размещению малых  </w:t>
            </w:r>
            <w:r>
              <w:rPr>
                <w:color w:val="auto"/>
                <w:szCs w:val="24"/>
              </w:rPr>
              <w:t xml:space="preserve">архитектурных форм </w:t>
            </w:r>
          </w:p>
          <w:p w14:paraId="26F585E0" w14:textId="0D8349B0" w:rsidR="009A6F79" w:rsidRDefault="000F3227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и </w:t>
            </w:r>
            <w:r w:rsidR="000A7A00">
              <w:rPr>
                <w:color w:val="auto"/>
                <w:szCs w:val="24"/>
              </w:rPr>
              <w:t xml:space="preserve">(или) объектов </w:t>
            </w:r>
            <w:r>
              <w:rPr>
                <w:color w:val="auto"/>
                <w:szCs w:val="24"/>
              </w:rPr>
              <w:t xml:space="preserve">монументального искусства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1DB625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2E18620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36DEA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</w:tr>
      <w:tr w:rsidR="009A6F79" w14:paraId="6E75312C" w14:textId="77777777" w:rsidTr="007C2767">
        <w:trPr>
          <w:cantSplit/>
          <w:trHeight w:val="317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0F3B6" w14:textId="77777777" w:rsidR="009A6F79" w:rsidRDefault="000F3227" w:rsidP="000A7A00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26C80" w14:textId="77777777" w:rsidR="009A6F79" w:rsidRDefault="000F3227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Мероприятия по устройству освещения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6A94D1C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7FFE025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6D564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</w:tr>
      <w:tr w:rsidR="009A6F79" w14:paraId="3634FDD4" w14:textId="77777777" w:rsidTr="007C2767">
        <w:trPr>
          <w:cantSplit/>
          <w:trHeight w:val="317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C48A4" w14:textId="77777777" w:rsidR="009A6F79" w:rsidRDefault="000F3227" w:rsidP="000A7A00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B8589" w14:textId="0579562E" w:rsidR="009A6F79" w:rsidRDefault="000F3227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Иные мероприятия, в том числе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62E96F7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4622C11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53B5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</w:tr>
      <w:tr w:rsidR="009A6F79" w14:paraId="1ADA6F6C" w14:textId="77777777" w:rsidTr="007C2767">
        <w:trPr>
          <w:cantSplit/>
          <w:trHeight w:val="317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A74E6" w14:textId="77777777" w:rsidR="009A6F79" w:rsidRDefault="000F3227" w:rsidP="000A7A00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36EF4" w14:textId="77777777" w:rsidR="009A6F79" w:rsidRDefault="000F3227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…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9A4407C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D4AB793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17D23" w14:textId="77777777" w:rsidR="009A6F79" w:rsidRDefault="009A6F79">
            <w:pPr>
              <w:jc w:val="center"/>
              <w:rPr>
                <w:color w:val="auto"/>
                <w:szCs w:val="24"/>
              </w:rPr>
            </w:pPr>
          </w:p>
        </w:tc>
      </w:tr>
    </w:tbl>
    <w:p w14:paraId="3E888239" w14:textId="77777777" w:rsidR="007C2767" w:rsidRDefault="007C2767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14:paraId="61CA4089" w14:textId="77777777" w:rsidR="007C2767" w:rsidRDefault="007C2767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14:paraId="48F1558E" w14:textId="1AEBC3FB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 Информация об аналогичных проектах, реализованных (реализуемых) участником на территории Российской Федерации или за рубежом.</w:t>
      </w:r>
    </w:p>
    <w:p w14:paraId="6D6C01D3" w14:textId="77777777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bookmarkStart w:id="5" w:name="2et92p0"/>
      <w:bookmarkEnd w:id="5"/>
      <w:r>
        <w:rPr>
          <w:color w:val="auto"/>
          <w:sz w:val="28"/>
          <w:szCs w:val="28"/>
        </w:rPr>
        <w:t>4. Календарный план реализации проекта.</w:t>
      </w:r>
    </w:p>
    <w:tbl>
      <w:tblPr>
        <w:tblW w:w="937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1649"/>
        <w:gridCol w:w="2099"/>
        <w:gridCol w:w="1666"/>
        <w:gridCol w:w="1606"/>
        <w:gridCol w:w="1726"/>
      </w:tblGrid>
      <w:tr w:rsidR="009A6F79" w14:paraId="2C6D43A4" w14:textId="77777777" w:rsidTr="008C47A7">
        <w:trPr>
          <w:cantSplit/>
          <w:trHeight w:val="596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EE24D" w14:textId="77777777" w:rsidR="009A6F79" w:rsidRDefault="000F3227">
            <w:pPr>
              <w:jc w:val="center"/>
              <w:rPr>
                <w:rFonts w:cs="Arial"/>
                <w:color w:val="auto"/>
                <w:szCs w:val="24"/>
              </w:rPr>
            </w:pPr>
            <w:bookmarkStart w:id="6" w:name="_Hlk204005675"/>
            <w:bookmarkEnd w:id="6"/>
            <w:r>
              <w:rPr>
                <w:rFonts w:cs="Arial"/>
                <w:color w:val="auto"/>
                <w:szCs w:val="24"/>
              </w:rPr>
              <w:t xml:space="preserve">№ </w:t>
            </w:r>
            <w:r>
              <w:rPr>
                <w:rFonts w:cs="Arial"/>
                <w:color w:val="auto"/>
                <w:szCs w:val="24"/>
              </w:rPr>
              <w:br/>
              <w:t>п/п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C9E7A" w14:textId="77777777" w:rsidR="009A6F79" w:rsidRDefault="000F3227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Наименование мероприятия</w:t>
            </w:r>
          </w:p>
          <w:p w14:paraId="5CA8ADD9" w14:textId="77777777" w:rsidR="009A6F79" w:rsidRDefault="000F3227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(что планируется сделать)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23DAA" w14:textId="77777777" w:rsidR="009A6F79" w:rsidRDefault="000F3227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Объем и источник необходимых средств (собственные средства/средства субсидии)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488D0" w14:textId="77777777" w:rsidR="009A6F79" w:rsidRDefault="000F3227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Срок исполнения мероприятия (дата начала – дата завершения)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562C" w14:textId="77777777" w:rsidR="009A6F79" w:rsidRDefault="000F3227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Ожидаемые итоги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3C22F" w14:textId="77777777" w:rsidR="009A6F79" w:rsidRDefault="000F3227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Вид отчетного документа</w:t>
            </w:r>
          </w:p>
        </w:tc>
      </w:tr>
      <w:tr w:rsidR="009A6F79" w14:paraId="7A8A23F5" w14:textId="77777777" w:rsidTr="008C47A7">
        <w:trPr>
          <w:cantSplit/>
          <w:trHeight w:val="311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8B7C0" w14:textId="77777777" w:rsidR="009A6F79" w:rsidRDefault="000F3227" w:rsidP="000A7A00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E4467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2DC71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74B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F396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C8514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</w:tr>
      <w:tr w:rsidR="009A6F79" w14:paraId="5FBE92ED" w14:textId="77777777" w:rsidTr="008C47A7">
        <w:trPr>
          <w:cantSplit/>
          <w:trHeight w:val="311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26A16" w14:textId="77777777" w:rsidR="009A6F79" w:rsidRDefault="000F3227" w:rsidP="000A7A00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CA00A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47581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C8F7B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55AD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88837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</w:tr>
      <w:tr w:rsidR="009A6F79" w14:paraId="50EC073A" w14:textId="77777777" w:rsidTr="008C47A7">
        <w:trPr>
          <w:cantSplit/>
          <w:trHeight w:val="311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6BFC" w14:textId="77777777" w:rsidR="009A6F79" w:rsidRDefault="000F3227" w:rsidP="000A7A00">
            <w:pPr>
              <w:jc w:val="center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…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66CDF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BAE69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EAE50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076F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F509" w14:textId="77777777" w:rsidR="009A6F79" w:rsidRDefault="009A6F79">
            <w:pPr>
              <w:jc w:val="center"/>
              <w:rPr>
                <w:rFonts w:cs="Arial"/>
                <w:color w:val="auto"/>
                <w:szCs w:val="24"/>
              </w:rPr>
            </w:pPr>
          </w:p>
        </w:tc>
      </w:tr>
    </w:tbl>
    <w:p w14:paraId="09DE1550" w14:textId="77777777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bookmarkStart w:id="7" w:name="tyjcwt"/>
      <w:bookmarkStart w:id="8" w:name="_Hlk204005675_Копия_1"/>
      <w:bookmarkEnd w:id="7"/>
      <w:bookmarkEnd w:id="8"/>
      <w:r>
        <w:rPr>
          <w:color w:val="auto"/>
          <w:sz w:val="28"/>
          <w:szCs w:val="28"/>
        </w:rPr>
        <w:t>5. Проект сметы расходов на реализацию мероприятий проекта.</w:t>
      </w:r>
    </w:p>
    <w:tbl>
      <w:tblPr>
        <w:tblW w:w="9399" w:type="dxa"/>
        <w:tblInd w:w="-5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139"/>
        <w:gridCol w:w="1392"/>
        <w:gridCol w:w="2366"/>
        <w:gridCol w:w="1879"/>
      </w:tblGrid>
      <w:tr w:rsidR="009A6F79" w14:paraId="62394275" w14:textId="77777777" w:rsidTr="008C47A7">
        <w:trPr>
          <w:cantSplit/>
          <w:trHeight w:val="352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5E5A" w14:textId="77777777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№</w:t>
            </w:r>
          </w:p>
          <w:p w14:paraId="7F0476B0" w14:textId="77777777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п/п</w:t>
            </w: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2F87" w14:textId="77777777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Наименование статьи расходов</w:t>
            </w:r>
          </w:p>
        </w:tc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35F8" w14:textId="77777777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Сумма расходов, рублей</w:t>
            </w:r>
          </w:p>
        </w:tc>
      </w:tr>
      <w:tr w:rsidR="009A6F79" w14:paraId="31EB2E90" w14:textId="77777777" w:rsidTr="008C47A7">
        <w:trPr>
          <w:cantSplit/>
          <w:trHeight w:val="628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7AC3" w14:textId="77777777" w:rsidR="009A6F79" w:rsidRDefault="009A6F79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3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7923" w14:textId="77777777" w:rsidR="009A6F79" w:rsidRDefault="009A6F79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F594" w14:textId="77777777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всего, в том числе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FBA3" w14:textId="77777777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 счет собственных средств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AA5B" w14:textId="77777777" w:rsidR="009A6F79" w:rsidRDefault="000F322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 счет средств субсидии</w:t>
            </w:r>
          </w:p>
        </w:tc>
      </w:tr>
      <w:tr w:rsidR="009A6F79" w14:paraId="54B96B09" w14:textId="77777777" w:rsidTr="008C47A7">
        <w:trPr>
          <w:cantSplit/>
          <w:trHeight w:val="6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B6C" w14:textId="77777777" w:rsidR="009A6F79" w:rsidRDefault="000F3227" w:rsidP="000A7A00">
            <w:pPr>
              <w:ind w:left="-126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914C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D9E3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CC08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1E54" w14:textId="77777777" w:rsidR="009A6F79" w:rsidRDefault="009A6F79">
            <w:pPr>
              <w:rPr>
                <w:color w:val="auto"/>
                <w:szCs w:val="24"/>
              </w:rPr>
            </w:pPr>
          </w:p>
        </w:tc>
      </w:tr>
      <w:tr w:rsidR="009A6F79" w14:paraId="1BBC91C4" w14:textId="77777777" w:rsidTr="008C47A7">
        <w:trPr>
          <w:cantSplit/>
          <w:trHeight w:val="2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0F09" w14:textId="77777777" w:rsidR="009A6F79" w:rsidRDefault="000F3227" w:rsidP="000A7A00">
            <w:pPr>
              <w:ind w:left="-126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325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7B57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9DD6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DD6E" w14:textId="77777777" w:rsidR="009A6F79" w:rsidRDefault="009A6F79">
            <w:pPr>
              <w:rPr>
                <w:color w:val="auto"/>
                <w:szCs w:val="24"/>
              </w:rPr>
            </w:pPr>
          </w:p>
        </w:tc>
      </w:tr>
      <w:tr w:rsidR="009A6F79" w14:paraId="56AE5F42" w14:textId="77777777" w:rsidTr="008C47A7">
        <w:trPr>
          <w:cantSplit/>
          <w:trHeight w:val="2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C6A6" w14:textId="77777777" w:rsidR="009A6F79" w:rsidRDefault="000F3227" w:rsidP="000A7A00">
            <w:pPr>
              <w:ind w:left="-126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...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BDA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A52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CDC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0B25" w14:textId="77777777" w:rsidR="009A6F79" w:rsidRDefault="009A6F79">
            <w:pPr>
              <w:rPr>
                <w:color w:val="auto"/>
                <w:szCs w:val="24"/>
              </w:rPr>
            </w:pPr>
          </w:p>
        </w:tc>
      </w:tr>
      <w:tr w:rsidR="009A6F79" w14:paraId="215D0181" w14:textId="77777777" w:rsidTr="008C47A7">
        <w:trPr>
          <w:cantSplit/>
          <w:trHeight w:val="2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587D" w14:textId="77777777" w:rsidR="009A6F79" w:rsidRDefault="009A6F79" w:rsidP="000A7A00">
            <w:pPr>
              <w:ind w:left="-126"/>
              <w:jc w:val="center"/>
              <w:rPr>
                <w:color w:val="auto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BABC" w14:textId="77777777" w:rsidR="009A6F79" w:rsidRDefault="000F3227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7391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8780" w14:textId="77777777" w:rsidR="009A6F79" w:rsidRDefault="009A6F79">
            <w:pPr>
              <w:rPr>
                <w:color w:val="auto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13CB" w14:textId="77777777" w:rsidR="009A6F79" w:rsidRDefault="009A6F79">
            <w:pPr>
              <w:rPr>
                <w:color w:val="auto"/>
                <w:szCs w:val="24"/>
              </w:rPr>
            </w:pPr>
          </w:p>
        </w:tc>
      </w:tr>
    </w:tbl>
    <w:p w14:paraId="080F7288" w14:textId="77777777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Прогноз выручки и оценка рисков.</w:t>
      </w:r>
    </w:p>
    <w:p w14:paraId="53A97584" w14:textId="0655C8D3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6.1. Прогноз выручки по направлениям на текущий и следующи</w:t>
      </w:r>
      <w:r w:rsidR="00B2587F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годы.</w:t>
      </w:r>
    </w:p>
    <w:tbl>
      <w:tblPr>
        <w:tblW w:w="94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3"/>
        <w:gridCol w:w="3445"/>
        <w:gridCol w:w="776"/>
        <w:gridCol w:w="776"/>
        <w:gridCol w:w="686"/>
        <w:gridCol w:w="3188"/>
      </w:tblGrid>
      <w:tr w:rsidR="00A70AF3" w14:paraId="1021B914" w14:textId="77777777" w:rsidTr="008C47A7">
        <w:trPr>
          <w:trHeight w:val="61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E25F1" w14:textId="113B9D44" w:rsidR="00A70AF3" w:rsidRDefault="00A70AF3" w:rsidP="00B25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7F7B1" w14:textId="77777777" w:rsidR="00A70AF3" w:rsidRDefault="00A70AF3" w:rsidP="00B25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Направления выручки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51FC" w14:textId="5E89394C" w:rsidR="00A70AF3" w:rsidRDefault="00A70AF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20__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1CAA" w14:textId="77777777" w:rsidR="00A70AF3" w:rsidRDefault="00A70AF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20__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DFCB" w14:textId="3BA6892D" w:rsidR="00A70AF3" w:rsidRDefault="00A70AF3">
            <w:pPr>
              <w:widowControl w:val="0"/>
              <w:jc w:val="center"/>
              <w:rPr>
                <w:color w:val="auto"/>
              </w:rPr>
            </w:pPr>
            <w:r w:rsidRPr="00A70AF3">
              <w:rPr>
                <w:color w:val="auto"/>
              </w:rPr>
              <w:t>20__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AA14" w14:textId="721F1913" w:rsidR="00A70AF3" w:rsidRDefault="00A70AF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Итого, на срок развития проекта</w:t>
            </w:r>
          </w:p>
        </w:tc>
      </w:tr>
      <w:tr w:rsidR="00A70AF3" w14:paraId="4FC95578" w14:textId="77777777" w:rsidTr="008C47A7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5F8BF" w14:textId="585B5B1C" w:rsidR="00A70AF3" w:rsidRDefault="00A70AF3" w:rsidP="00A70AF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D1C99" w14:textId="77777777" w:rsidR="00A70AF3" w:rsidRDefault="00A70AF3" w:rsidP="00B2587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Общий объем выручки, тыс. руб.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B856" w14:textId="370CF400" w:rsidR="00A70AF3" w:rsidRDefault="00A70AF3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AC50" w14:textId="77777777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6DF5" w14:textId="77777777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3036" w14:textId="7EC34C2E" w:rsidR="00A70AF3" w:rsidRDefault="00A70AF3">
            <w:pPr>
              <w:widowControl w:val="0"/>
              <w:rPr>
                <w:color w:val="auto"/>
              </w:rPr>
            </w:pPr>
          </w:p>
        </w:tc>
      </w:tr>
      <w:tr w:rsidR="00A70AF3" w14:paraId="3F3FB32E" w14:textId="77777777" w:rsidTr="008C47A7">
        <w:trPr>
          <w:trHeight w:val="30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0ABDD" w14:textId="43C32C65" w:rsidR="00A70AF3" w:rsidRDefault="00A70AF3" w:rsidP="00A70AF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97A07" w14:textId="77777777" w:rsidR="00A70AF3" w:rsidRDefault="00A70AF3" w:rsidP="00B2587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Вид продукта (услуги)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443B" w14:textId="127F3679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6A84" w14:textId="77777777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A001" w14:textId="77777777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370D" w14:textId="7EE9547E" w:rsidR="00A70AF3" w:rsidRDefault="00A70AF3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A70AF3" w14:paraId="092E5EC5" w14:textId="77777777" w:rsidTr="008C47A7">
        <w:trPr>
          <w:trHeight w:val="30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9D42A" w14:textId="318AF5C2" w:rsidR="00A70AF3" w:rsidRDefault="00A70AF3" w:rsidP="00A70AF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58F65" w14:textId="77777777" w:rsidR="00A70AF3" w:rsidRDefault="00A70AF3" w:rsidP="00B2587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...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0AAE" w14:textId="20C9635C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6A43" w14:textId="77777777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7BCA" w14:textId="77777777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56E5" w14:textId="386C20A7" w:rsidR="00A70AF3" w:rsidRDefault="00A70AF3">
            <w:pPr>
              <w:widowControl w:val="0"/>
              <w:rPr>
                <w:color w:val="auto"/>
              </w:rPr>
            </w:pPr>
          </w:p>
        </w:tc>
      </w:tr>
      <w:tr w:rsidR="00A70AF3" w14:paraId="1F2B4361" w14:textId="77777777" w:rsidTr="008C47A7">
        <w:trPr>
          <w:trHeight w:val="30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65B4B" w14:textId="3B02EFDD" w:rsidR="00A70AF3" w:rsidRDefault="00A70AF3" w:rsidP="00A70AF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A5621" w14:textId="77777777" w:rsidR="00A70AF3" w:rsidRDefault="00A70AF3" w:rsidP="00B2587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Вид продукта (услуги)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4122" w14:textId="57C08C7C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CF9" w14:textId="77777777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5DD4" w14:textId="77777777" w:rsidR="00A70AF3" w:rsidRDefault="00A70AF3">
            <w:pPr>
              <w:widowControl w:val="0"/>
              <w:rPr>
                <w:color w:val="auto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04AE" w14:textId="16F2B50C" w:rsidR="00A70AF3" w:rsidRDefault="00A70AF3">
            <w:pPr>
              <w:widowControl w:val="0"/>
              <w:rPr>
                <w:color w:val="auto"/>
              </w:rPr>
            </w:pPr>
          </w:p>
        </w:tc>
      </w:tr>
    </w:tbl>
    <w:p w14:paraId="59C4B49B" w14:textId="77777777" w:rsidR="009A6F79" w:rsidRDefault="000F3227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6.2. Оценка рисков.</w:t>
      </w:r>
    </w:p>
    <w:p w14:paraId="43074DA9" w14:textId="77777777" w:rsidR="009A6F79" w:rsidRDefault="009A6F79" w:rsidP="00B2587F">
      <w:pPr>
        <w:rPr>
          <w:color w:val="auto"/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9419" w:type="dxa"/>
        <w:tblLayout w:type="fixed"/>
        <w:tblLook w:val="0000" w:firstRow="0" w:lastRow="0" w:firstColumn="0" w:lastColumn="0" w:noHBand="0" w:noVBand="0"/>
      </w:tblPr>
      <w:tblGrid>
        <w:gridCol w:w="554"/>
        <w:gridCol w:w="2867"/>
        <w:gridCol w:w="2093"/>
        <w:gridCol w:w="1819"/>
        <w:gridCol w:w="2086"/>
      </w:tblGrid>
      <w:tr w:rsidR="00B2587F" w14:paraId="5BC383FA" w14:textId="77777777" w:rsidTr="008C47A7">
        <w:trPr>
          <w:trHeight w:val="261"/>
          <w:tblHeader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171" w14:textId="72F86318" w:rsidR="00B2587F" w:rsidRDefault="00B2587F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3A63" w14:textId="5EE08A8E" w:rsidR="00B2587F" w:rsidRDefault="00B2587F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Вид риска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B5BE" w14:textId="7C216FEA" w:rsidR="00B2587F" w:rsidRDefault="00B2587F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0254" w14:textId="4B081A29" w:rsidR="00B2587F" w:rsidRDefault="00B2587F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Вероятность наступления, процентов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3537" w14:textId="520F7A25" w:rsidR="00B2587F" w:rsidRDefault="00B2587F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Меры по предотвращению/ снижению риска</w:t>
            </w:r>
          </w:p>
        </w:tc>
      </w:tr>
      <w:tr w:rsidR="009A6F79" w14:paraId="29CBCAA4" w14:textId="77777777" w:rsidTr="008C47A7">
        <w:trPr>
          <w:trHeight w:val="261"/>
          <w:tblHeader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23C4" w14:textId="77777777" w:rsidR="009A6F79" w:rsidRDefault="000F3227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C1BD" w14:textId="77777777" w:rsidR="009A6F79" w:rsidRDefault="000F3227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3798" w14:textId="77777777" w:rsidR="009A6F79" w:rsidRDefault="000F3227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8415" w14:textId="77777777" w:rsidR="009A6F79" w:rsidRDefault="000F3227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E681" w14:textId="77777777" w:rsidR="009A6F79" w:rsidRDefault="000F3227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9A6F79" w14:paraId="674EFF59" w14:textId="77777777" w:rsidTr="008C47A7">
        <w:trPr>
          <w:trHeight w:val="84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BF16" w14:textId="77777777" w:rsidR="009A6F79" w:rsidRDefault="000F3227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69BC" w14:textId="0ADBC79A" w:rsidR="00491946" w:rsidRDefault="000F3227" w:rsidP="00E4164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  <w:r w:rsidR="00E4164F">
              <w:rPr>
                <w:color w:val="auto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3AB9" w14:textId="77777777" w:rsidR="009A6F79" w:rsidRDefault="009A6F79" w:rsidP="00491946">
            <w:pPr>
              <w:widowControl w:val="0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948F" w14:textId="77777777" w:rsidR="009A6F79" w:rsidRDefault="009A6F79" w:rsidP="00491946">
            <w:pPr>
              <w:widowControl w:val="0"/>
              <w:rPr>
                <w:color w:val="auto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2B7C" w14:textId="77777777" w:rsidR="009A6F79" w:rsidRDefault="009A6F79" w:rsidP="00491946">
            <w:pPr>
              <w:widowControl w:val="0"/>
              <w:rPr>
                <w:color w:val="auto"/>
              </w:rPr>
            </w:pPr>
          </w:p>
        </w:tc>
      </w:tr>
      <w:tr w:rsidR="00491946" w14:paraId="07AF081F" w14:textId="77777777" w:rsidTr="008C47A7">
        <w:trPr>
          <w:trHeight w:val="28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08F4" w14:textId="774AFDDA" w:rsidR="00491946" w:rsidRDefault="00491946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5747" w14:textId="12F99EF7" w:rsidR="00491946" w:rsidRDefault="00491946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0215" w14:textId="0D542C7F" w:rsidR="00491946" w:rsidRDefault="00491946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9773" w14:textId="713BB18A" w:rsidR="00491946" w:rsidRDefault="00491946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FCFB" w14:textId="1A16FE2F" w:rsidR="00491946" w:rsidRDefault="00491946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491946" w14:paraId="53093573" w14:textId="77777777" w:rsidTr="008C47A7">
        <w:trPr>
          <w:trHeight w:val="86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E839" w14:textId="77777777" w:rsidR="00491946" w:rsidRDefault="00491946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CC52" w14:textId="77777777" w:rsidR="00491946" w:rsidRDefault="00491946" w:rsidP="00491946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Экологические и природные 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11B3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C470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D04F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</w:tr>
      <w:tr w:rsidR="00491946" w14:paraId="23E03EBC" w14:textId="77777777" w:rsidTr="008C47A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52F2" w14:textId="77777777" w:rsidR="00491946" w:rsidRDefault="00491946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E368" w14:textId="77777777" w:rsidR="00491946" w:rsidRDefault="00491946" w:rsidP="00491946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Отраслевые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F049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02C1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5EB0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</w:tr>
      <w:tr w:rsidR="00491946" w14:paraId="4A37CE4E" w14:textId="77777777" w:rsidTr="008C47A7">
        <w:trPr>
          <w:trHeight w:val="27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7FFF" w14:textId="77777777" w:rsidR="00491946" w:rsidRDefault="00491946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4157" w14:textId="77777777" w:rsidR="00491946" w:rsidRDefault="00491946" w:rsidP="00491946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Финансовые, кредитные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911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8F6F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82A5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</w:tr>
      <w:tr w:rsidR="00491946" w14:paraId="68F7A199" w14:textId="77777777" w:rsidTr="008C47A7">
        <w:trPr>
          <w:trHeight w:val="26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626C" w14:textId="77777777" w:rsidR="00491946" w:rsidRDefault="00491946" w:rsidP="0049194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AC24" w14:textId="77777777" w:rsidR="00491946" w:rsidRDefault="00491946" w:rsidP="00491946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Иные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B1EC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AA90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2BA8" w14:textId="77777777" w:rsidR="00491946" w:rsidRDefault="00491946" w:rsidP="00491946">
            <w:pPr>
              <w:widowControl w:val="0"/>
              <w:rPr>
                <w:color w:val="auto"/>
              </w:rPr>
            </w:pPr>
          </w:p>
        </w:tc>
      </w:tr>
    </w:tbl>
    <w:p w14:paraId="7EFF550D" w14:textId="7F221F12" w:rsidR="009A6F79" w:rsidRDefault="000F3227" w:rsidP="008C47A7">
      <w:pPr>
        <w:widowControl w:val="0"/>
        <w:tabs>
          <w:tab w:val="left" w:pos="921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Раскрытие конфликта интересов.</w:t>
      </w:r>
    </w:p>
    <w:p w14:paraId="246ED833" w14:textId="77777777" w:rsidR="009A6F79" w:rsidRDefault="000F3227" w:rsidP="008C47A7">
      <w:pPr>
        <w:widowControl w:val="0"/>
        <w:tabs>
          <w:tab w:val="left" w:pos="921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Примечание. Подлежит указанию наличие (отсутствие) аффилированности, родственных связей или потенциального конфликта интересов заявителя (его работников, учредителей) с работниками Министерства, его подведомственных учреждений и другими лицами, участвующими в принятии решений, касающихся предоставления субсидии на реализацию проекта.</w:t>
      </w:r>
    </w:p>
    <w:p w14:paraId="4B68D566" w14:textId="58E0C2CD" w:rsidR="009A6F79" w:rsidRDefault="000F3227" w:rsidP="008C47A7">
      <w:pPr>
        <w:widowControl w:val="0"/>
        <w:tabs>
          <w:tab w:val="left" w:pos="921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Необходимая</w:t>
      </w:r>
      <w:r w:rsidR="00A70AF3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по мнению заявителя</w:t>
      </w:r>
      <w:r w:rsidR="00A70AF3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дополнительная информация.</w:t>
      </w:r>
    </w:p>
    <w:p w14:paraId="0FCF7EBA" w14:textId="77777777" w:rsidR="009A6F79" w:rsidRDefault="000F3227" w:rsidP="008C47A7">
      <w:pPr>
        <w:widowControl w:val="0"/>
        <w:tabs>
          <w:tab w:val="left" w:pos="921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Примечание. Информация в данном разделе является дополнительной (необязательной) и заполняется по усмотрению заявителя в случае, если заявитель считает нужным представить более полный пакет информации о проекте в Министерство.</w:t>
      </w:r>
    </w:p>
    <w:p w14:paraId="263D62CA" w14:textId="77777777" w:rsidR="009A6F79" w:rsidRDefault="009A6F79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14:paraId="1C03A239" w14:textId="77777777" w:rsidR="009A6F79" w:rsidRDefault="009A6F79">
      <w:pPr>
        <w:widowControl w:val="0"/>
        <w:ind w:firstLine="709"/>
        <w:jc w:val="both"/>
        <w:rPr>
          <w:color w:val="auto"/>
          <w:sz w:val="28"/>
          <w:szCs w:val="28"/>
        </w:rPr>
      </w:pPr>
    </w:p>
    <w:tbl>
      <w:tblPr>
        <w:tblW w:w="9503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434"/>
        <w:gridCol w:w="2907"/>
        <w:gridCol w:w="3162"/>
      </w:tblGrid>
      <w:tr w:rsidR="009A6F79" w14:paraId="13F00E80" w14:textId="77777777" w:rsidTr="005D5E7F">
        <w:trPr>
          <w:trHeight w:val="1677"/>
        </w:trPr>
        <w:tc>
          <w:tcPr>
            <w:tcW w:w="3434" w:type="dxa"/>
          </w:tcPr>
          <w:p w14:paraId="52731915" w14:textId="77777777" w:rsidR="009A6F79" w:rsidRDefault="000F322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Руководитель юридического лица (лицо, исполняющее обязанности руководителя)</w:t>
            </w:r>
          </w:p>
          <w:p w14:paraId="24961332" w14:textId="77777777" w:rsidR="009A6F79" w:rsidRDefault="000F322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или индивидуальный предприниматель</w:t>
            </w:r>
          </w:p>
        </w:tc>
        <w:tc>
          <w:tcPr>
            <w:tcW w:w="2907" w:type="dxa"/>
            <w:tcBorders>
              <w:bottom w:val="single" w:sz="4" w:space="0" w:color="000000"/>
            </w:tcBorders>
            <w:vAlign w:val="bottom"/>
          </w:tcPr>
          <w:p w14:paraId="2C6B3377" w14:textId="77777777" w:rsidR="009A6F79" w:rsidRDefault="000F3227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/</w:t>
            </w:r>
          </w:p>
        </w:tc>
        <w:tc>
          <w:tcPr>
            <w:tcW w:w="3162" w:type="dxa"/>
            <w:tcBorders>
              <w:bottom w:val="single" w:sz="4" w:space="0" w:color="000000"/>
            </w:tcBorders>
          </w:tcPr>
          <w:p w14:paraId="27A22EF4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51BB9FEE" w14:textId="77777777" w:rsidTr="005D5E7F">
        <w:trPr>
          <w:trHeight w:val="1772"/>
        </w:trPr>
        <w:tc>
          <w:tcPr>
            <w:tcW w:w="3434" w:type="dxa"/>
          </w:tcPr>
          <w:p w14:paraId="7B68FF64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000000"/>
            </w:tcBorders>
          </w:tcPr>
          <w:p w14:paraId="061A96B1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(подпись)</w:t>
            </w:r>
          </w:p>
          <w:p w14:paraId="4513C56A" w14:textId="77777777" w:rsidR="009A6F79" w:rsidRDefault="009A6F79">
            <w:pPr>
              <w:jc w:val="center"/>
              <w:rPr>
                <w:color w:val="auto"/>
              </w:rPr>
            </w:pPr>
          </w:p>
          <w:p w14:paraId="2289476E" w14:textId="77777777" w:rsidR="009A6F79" w:rsidRDefault="000F322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МП (при наличии)</w:t>
            </w:r>
          </w:p>
        </w:tc>
        <w:tc>
          <w:tcPr>
            <w:tcW w:w="3162" w:type="dxa"/>
            <w:tcBorders>
              <w:top w:val="single" w:sz="4" w:space="0" w:color="000000"/>
            </w:tcBorders>
          </w:tcPr>
          <w:p w14:paraId="07860B39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(фамилия, имя, отчество</w:t>
            </w:r>
          </w:p>
          <w:p w14:paraId="3C694F64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наличии)</w:t>
            </w:r>
          </w:p>
          <w:p w14:paraId="2F178652" w14:textId="77777777" w:rsidR="009A6F79" w:rsidRDefault="009A6F79">
            <w:pPr>
              <w:jc w:val="center"/>
              <w:rPr>
                <w:color w:val="auto"/>
              </w:rPr>
            </w:pPr>
          </w:p>
          <w:p w14:paraId="3488CD35" w14:textId="77777777" w:rsidR="009A6F79" w:rsidRDefault="009A6F79">
            <w:pPr>
              <w:jc w:val="center"/>
              <w:rPr>
                <w:color w:val="auto"/>
              </w:rPr>
            </w:pPr>
          </w:p>
          <w:p w14:paraId="7F3546C9" w14:textId="77777777" w:rsidR="009A6F79" w:rsidRDefault="009A6F79">
            <w:pPr>
              <w:jc w:val="center"/>
              <w:rPr>
                <w:color w:val="auto"/>
              </w:rPr>
            </w:pPr>
          </w:p>
          <w:p w14:paraId="39E999BC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«___»_________ 20__ г.</w:t>
            </w:r>
          </w:p>
        </w:tc>
      </w:tr>
    </w:tbl>
    <w:p w14:paraId="25F3571D" w14:textId="77777777" w:rsidR="009A6F79" w:rsidRDefault="009A6F79">
      <w:pPr>
        <w:widowControl w:val="0"/>
        <w:jc w:val="both"/>
        <w:rPr>
          <w:color w:val="auto"/>
          <w:sz w:val="28"/>
          <w:szCs w:val="28"/>
        </w:rPr>
      </w:pPr>
    </w:p>
    <w:p w14:paraId="0361AB5C" w14:textId="77777777" w:rsidR="009A6F79" w:rsidRDefault="009A6F79">
      <w:pPr>
        <w:ind w:left="4820"/>
        <w:jc w:val="center"/>
        <w:rPr>
          <w:color w:val="auto"/>
          <w:sz w:val="28"/>
          <w:szCs w:val="28"/>
        </w:rPr>
      </w:pPr>
    </w:p>
    <w:p w14:paraId="5790A88C" w14:textId="3A9EF48A" w:rsidR="009A6F79" w:rsidRDefault="009A6F79" w:rsidP="008C47A7">
      <w:pPr>
        <w:rPr>
          <w:color w:val="auto"/>
          <w:sz w:val="28"/>
          <w:szCs w:val="28"/>
        </w:rPr>
      </w:pPr>
    </w:p>
    <w:p w14:paraId="7F1817F6" w14:textId="77777777" w:rsidR="008C47A7" w:rsidRDefault="008C47A7" w:rsidP="008C47A7">
      <w:pPr>
        <w:rPr>
          <w:color w:val="auto"/>
          <w:sz w:val="28"/>
          <w:szCs w:val="28"/>
        </w:rPr>
      </w:pPr>
    </w:p>
    <w:p w14:paraId="4189FB31" w14:textId="77777777" w:rsidR="009A6F79" w:rsidRDefault="009A6F79">
      <w:pPr>
        <w:rPr>
          <w:color w:val="auto"/>
          <w:sz w:val="28"/>
          <w:szCs w:val="28"/>
        </w:rPr>
      </w:pPr>
    </w:p>
    <w:sectPr w:rsidR="009A6F79" w:rsidSect="008C47A7">
      <w:headerReference w:type="default" r:id="rId8"/>
      <w:headerReference w:type="first" r:id="rId9"/>
      <w:pgSz w:w="11906" w:h="16838"/>
      <w:pgMar w:top="777" w:right="849" w:bottom="1134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F8A8" w14:textId="77777777" w:rsidR="00BF6D6A" w:rsidRDefault="00BF6D6A">
      <w:r>
        <w:separator/>
      </w:r>
    </w:p>
  </w:endnote>
  <w:endnote w:type="continuationSeparator" w:id="0">
    <w:p w14:paraId="653F832F" w14:textId="77777777" w:rsidR="00BF6D6A" w:rsidRDefault="00BF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TimesNewRomanPS-BoldMT">
    <w:altName w:val="Times New Roman"/>
    <w:charset w:val="01"/>
    <w:family w:val="roman"/>
    <w:pitch w:val="default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4D35" w14:textId="77777777" w:rsidR="00BF6D6A" w:rsidRDefault="00BF6D6A">
      <w:r>
        <w:separator/>
      </w:r>
    </w:p>
  </w:footnote>
  <w:footnote w:type="continuationSeparator" w:id="0">
    <w:p w14:paraId="768758F5" w14:textId="77777777" w:rsidR="00BF6D6A" w:rsidRDefault="00BF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B11F" w14:textId="77777777" w:rsidR="009A6F79" w:rsidRDefault="000F3227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4" behindDoc="1" locked="0" layoutInCell="0" allowOverlap="1" wp14:anchorId="686F4B2F" wp14:editId="10A432C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3BC014" w14:textId="77777777" w:rsidR="009A6F79" w:rsidRDefault="000F3227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164F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86F4B2F" id="Врезка1" o:spid="_x0000_s1026" style="position:absolute;left:0;text-align:left;margin-left:0;margin-top:.05pt;width:12.05pt;height:13.7pt;z-index:-50331646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14:paraId="063BC014" w14:textId="77777777" w:rsidR="009A6F79" w:rsidRDefault="000F322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164F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1FDCBE9E" w14:textId="77777777" w:rsidR="009A6F79" w:rsidRDefault="009A6F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8AF9" w14:textId="487ACE5A" w:rsidR="009A6F79" w:rsidRDefault="009A6F79" w:rsidP="00934448">
    <w:pPr>
      <w:pStyle w:val="a6"/>
      <w:rPr>
        <w:color w:val="auto"/>
      </w:rPr>
    </w:pPr>
  </w:p>
  <w:p w14:paraId="14B723B0" w14:textId="77777777" w:rsidR="009A6F79" w:rsidRDefault="009A6F79">
    <w:pPr>
      <w:pStyle w:val="a6"/>
      <w:jc w:val="center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E38E9"/>
    <w:multiLevelType w:val="hybridMultilevel"/>
    <w:tmpl w:val="C29C8804"/>
    <w:lvl w:ilvl="0" w:tplc="558E945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F79"/>
    <w:rsid w:val="00036115"/>
    <w:rsid w:val="000A4C81"/>
    <w:rsid w:val="000A544E"/>
    <w:rsid w:val="000A7A00"/>
    <w:rsid w:val="000B0B53"/>
    <w:rsid w:val="000F3227"/>
    <w:rsid w:val="00100BB6"/>
    <w:rsid w:val="00120E5F"/>
    <w:rsid w:val="00125CCA"/>
    <w:rsid w:val="002002D3"/>
    <w:rsid w:val="002711B4"/>
    <w:rsid w:val="002711EE"/>
    <w:rsid w:val="00280CA9"/>
    <w:rsid w:val="00293EDB"/>
    <w:rsid w:val="002A3AC1"/>
    <w:rsid w:val="002E07C6"/>
    <w:rsid w:val="0031101E"/>
    <w:rsid w:val="00346E58"/>
    <w:rsid w:val="00365D68"/>
    <w:rsid w:val="003B64DA"/>
    <w:rsid w:val="003D4E66"/>
    <w:rsid w:val="00410D45"/>
    <w:rsid w:val="00426B72"/>
    <w:rsid w:val="00467D38"/>
    <w:rsid w:val="00490A46"/>
    <w:rsid w:val="00491946"/>
    <w:rsid w:val="00496A18"/>
    <w:rsid w:val="004A6C34"/>
    <w:rsid w:val="004A7506"/>
    <w:rsid w:val="004C23B0"/>
    <w:rsid w:val="004C5182"/>
    <w:rsid w:val="00506BF2"/>
    <w:rsid w:val="00514F27"/>
    <w:rsid w:val="005629C1"/>
    <w:rsid w:val="0058556C"/>
    <w:rsid w:val="005B4C6E"/>
    <w:rsid w:val="005B7047"/>
    <w:rsid w:val="005D5E7F"/>
    <w:rsid w:val="00632EBF"/>
    <w:rsid w:val="006568A9"/>
    <w:rsid w:val="006A1DAB"/>
    <w:rsid w:val="006C2779"/>
    <w:rsid w:val="006D5475"/>
    <w:rsid w:val="00706350"/>
    <w:rsid w:val="007115EE"/>
    <w:rsid w:val="0073673B"/>
    <w:rsid w:val="00773664"/>
    <w:rsid w:val="00775767"/>
    <w:rsid w:val="007B2B80"/>
    <w:rsid w:val="007C2767"/>
    <w:rsid w:val="00846543"/>
    <w:rsid w:val="008B6CEC"/>
    <w:rsid w:val="008C47A7"/>
    <w:rsid w:val="0091344A"/>
    <w:rsid w:val="00934448"/>
    <w:rsid w:val="0094462B"/>
    <w:rsid w:val="00990AD6"/>
    <w:rsid w:val="009A0BD6"/>
    <w:rsid w:val="009A6F79"/>
    <w:rsid w:val="00A6372D"/>
    <w:rsid w:val="00A70920"/>
    <w:rsid w:val="00A70AF3"/>
    <w:rsid w:val="00A91817"/>
    <w:rsid w:val="00AA4B8B"/>
    <w:rsid w:val="00AB1D0B"/>
    <w:rsid w:val="00AE5E21"/>
    <w:rsid w:val="00B024C9"/>
    <w:rsid w:val="00B23140"/>
    <w:rsid w:val="00B2587F"/>
    <w:rsid w:val="00B313E4"/>
    <w:rsid w:val="00B44744"/>
    <w:rsid w:val="00B904D1"/>
    <w:rsid w:val="00BD659F"/>
    <w:rsid w:val="00BE6AF2"/>
    <w:rsid w:val="00BF6D6A"/>
    <w:rsid w:val="00C463CE"/>
    <w:rsid w:val="00C6293E"/>
    <w:rsid w:val="00C62BA5"/>
    <w:rsid w:val="00CA4EDD"/>
    <w:rsid w:val="00CC6180"/>
    <w:rsid w:val="00D000BD"/>
    <w:rsid w:val="00D549AE"/>
    <w:rsid w:val="00D85F94"/>
    <w:rsid w:val="00D9054B"/>
    <w:rsid w:val="00DA2BC8"/>
    <w:rsid w:val="00DA4EEE"/>
    <w:rsid w:val="00DC7374"/>
    <w:rsid w:val="00DE6371"/>
    <w:rsid w:val="00DF35B5"/>
    <w:rsid w:val="00E4164F"/>
    <w:rsid w:val="00E57B20"/>
    <w:rsid w:val="00E625B2"/>
    <w:rsid w:val="00E64621"/>
    <w:rsid w:val="00EA79E4"/>
    <w:rsid w:val="00F13225"/>
    <w:rsid w:val="00F50CD0"/>
    <w:rsid w:val="00F632C4"/>
    <w:rsid w:val="00F70352"/>
    <w:rsid w:val="00F7307F"/>
    <w:rsid w:val="00F8069F"/>
    <w:rsid w:val="00F85ED1"/>
    <w:rsid w:val="00FE078E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CC1D"/>
  <w15:docId w15:val="{C1515C16-5F0B-48E4-BEEF-980A771D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211E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FE211E"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E211E"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E211E"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E211E"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E211E"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FE211E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FE211E"/>
    <w:rPr>
      <w:rFonts w:ascii="XO Thames" w:hAnsi="XO Thames"/>
      <w:sz w:val="28"/>
    </w:rPr>
  </w:style>
  <w:style w:type="character" w:customStyle="1" w:styleId="23">
    <w:name w:val="Основной текст с отступом 2 Знак"/>
    <w:basedOn w:val="1"/>
    <w:link w:val="24"/>
    <w:qFormat/>
    <w:rsid w:val="00FE211E"/>
    <w:rPr>
      <w:rFonts w:ascii="Times New Roman" w:hAnsi="Times New Roman"/>
      <w:sz w:val="28"/>
    </w:rPr>
  </w:style>
  <w:style w:type="character" w:customStyle="1" w:styleId="41">
    <w:name w:val="Оглавление 4 Знак"/>
    <w:link w:val="42"/>
    <w:qFormat/>
    <w:rsid w:val="00FE211E"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sid w:val="00FE211E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FE211E"/>
    <w:rPr>
      <w:rFonts w:ascii="XO Thames" w:hAnsi="XO Thames"/>
      <w:sz w:val="28"/>
    </w:rPr>
  </w:style>
  <w:style w:type="character" w:customStyle="1" w:styleId="a3">
    <w:name w:val="Обычный (Интернет) Знак"/>
    <w:basedOn w:val="1"/>
    <w:link w:val="a4"/>
    <w:qFormat/>
    <w:rsid w:val="00FE211E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qFormat/>
    <w:rsid w:val="00FE211E"/>
    <w:rPr>
      <w:rFonts w:ascii="XO Thames" w:hAnsi="XO Thames"/>
      <w:b/>
      <w:sz w:val="26"/>
    </w:rPr>
  </w:style>
  <w:style w:type="character" w:customStyle="1" w:styleId="Default">
    <w:name w:val="Default"/>
    <w:link w:val="Default1"/>
    <w:qFormat/>
    <w:rsid w:val="00FE211E"/>
    <w:rPr>
      <w:rFonts w:ascii="Times New Roman" w:hAnsi="Times New Roman"/>
      <w:color w:val="000000"/>
      <w:sz w:val="24"/>
    </w:rPr>
  </w:style>
  <w:style w:type="character" w:customStyle="1" w:styleId="31">
    <w:name w:val="Оглавление 3 Знак"/>
    <w:link w:val="32"/>
    <w:qFormat/>
    <w:rsid w:val="00FE211E"/>
    <w:rPr>
      <w:rFonts w:ascii="XO Thames" w:hAnsi="XO Thames"/>
      <w:sz w:val="28"/>
    </w:rPr>
  </w:style>
  <w:style w:type="character" w:customStyle="1" w:styleId="a5">
    <w:name w:val="Верхний колонтитул Знак"/>
    <w:basedOn w:val="1"/>
    <w:link w:val="a6"/>
    <w:uiPriority w:val="99"/>
    <w:qFormat/>
    <w:rsid w:val="00FE211E"/>
    <w:rPr>
      <w:rFonts w:ascii="Times New Roman" w:hAnsi="Times New Roman"/>
      <w:sz w:val="24"/>
    </w:rPr>
  </w:style>
  <w:style w:type="character" w:customStyle="1" w:styleId="a7">
    <w:name w:val="Абзац списка Знак"/>
    <w:basedOn w:val="1"/>
    <w:link w:val="a8"/>
    <w:qFormat/>
    <w:rsid w:val="00FE211E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qFormat/>
    <w:rsid w:val="00FE211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sid w:val="00FE211E"/>
    <w:rPr>
      <w:rFonts w:ascii="XO Thames" w:hAnsi="XO Thames"/>
      <w:b/>
      <w:sz w:val="32"/>
    </w:rPr>
  </w:style>
  <w:style w:type="character" w:styleId="a9">
    <w:name w:val="Hyperlink"/>
    <w:basedOn w:val="a0"/>
    <w:link w:val="12"/>
    <w:rsid w:val="00FE211E"/>
    <w:rPr>
      <w:color w:val="0000FF"/>
      <w:u w:val="single"/>
    </w:rPr>
  </w:style>
  <w:style w:type="character" w:customStyle="1" w:styleId="Footnote">
    <w:name w:val="Footnote"/>
    <w:link w:val="Footnote1"/>
    <w:qFormat/>
    <w:rsid w:val="00FE211E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FE211E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FE211E"/>
    <w:rPr>
      <w:rFonts w:ascii="XO Thames" w:hAnsi="XO Thames"/>
      <w:sz w:val="20"/>
    </w:rPr>
  </w:style>
  <w:style w:type="character" w:customStyle="1" w:styleId="ConsPlusNormal">
    <w:name w:val="ConsPlusNormal"/>
    <w:link w:val="ConsPlusNormal1"/>
    <w:qFormat/>
    <w:rsid w:val="00FE211E"/>
    <w:rPr>
      <w:rFonts w:ascii="Times New Roman" w:hAnsi="Times New Roman"/>
      <w:sz w:val="24"/>
    </w:rPr>
  </w:style>
  <w:style w:type="character" w:customStyle="1" w:styleId="9">
    <w:name w:val="Оглавление 9 Знак"/>
    <w:link w:val="90"/>
    <w:qFormat/>
    <w:rsid w:val="00FE211E"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sid w:val="00FE211E"/>
    <w:rPr>
      <w:rFonts w:ascii="XO Thames" w:hAnsi="XO Thames"/>
      <w:sz w:val="28"/>
    </w:rPr>
  </w:style>
  <w:style w:type="character" w:customStyle="1" w:styleId="aa">
    <w:name w:val="Текст выноски Знак"/>
    <w:basedOn w:val="1"/>
    <w:link w:val="ab"/>
    <w:qFormat/>
    <w:rsid w:val="00FE211E"/>
    <w:rPr>
      <w:rFonts w:ascii="Segoe UI" w:hAnsi="Segoe UI"/>
      <w:sz w:val="18"/>
    </w:rPr>
  </w:style>
  <w:style w:type="character" w:customStyle="1" w:styleId="51">
    <w:name w:val="Оглавление 5 Знак"/>
    <w:link w:val="52"/>
    <w:qFormat/>
    <w:rsid w:val="00FE211E"/>
    <w:rPr>
      <w:rFonts w:ascii="XO Thames" w:hAnsi="XO Thames"/>
      <w:sz w:val="28"/>
    </w:rPr>
  </w:style>
  <w:style w:type="character" w:customStyle="1" w:styleId="ac">
    <w:name w:val="Подзаголовок Знак"/>
    <w:link w:val="ad"/>
    <w:qFormat/>
    <w:rsid w:val="00FE211E"/>
    <w:rPr>
      <w:rFonts w:ascii="XO Thames" w:hAnsi="XO Thames"/>
      <w:i/>
      <w:sz w:val="24"/>
    </w:rPr>
  </w:style>
  <w:style w:type="character" w:customStyle="1" w:styleId="ae">
    <w:name w:val="Заголовок Знак"/>
    <w:link w:val="af"/>
    <w:qFormat/>
    <w:rsid w:val="00FE21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FE211E"/>
    <w:rPr>
      <w:rFonts w:ascii="XO Thames" w:hAnsi="XO Thames"/>
      <w:b/>
      <w:sz w:val="24"/>
    </w:rPr>
  </w:style>
  <w:style w:type="character" w:customStyle="1" w:styleId="ConsPlusTitle">
    <w:name w:val="ConsPlusTitle"/>
    <w:link w:val="ConsPlusTitle1"/>
    <w:qFormat/>
    <w:rsid w:val="00FE211E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qFormat/>
    <w:rsid w:val="00FE211E"/>
    <w:rPr>
      <w:rFonts w:ascii="XO Thames" w:hAnsi="XO Thames"/>
      <w:b/>
      <w:sz w:val="28"/>
    </w:rPr>
  </w:style>
  <w:style w:type="character" w:customStyle="1" w:styleId="ConsPlusNormal0">
    <w:name w:val="ConsPlusNormal Знак"/>
    <w:qFormat/>
    <w:locked/>
    <w:rsid w:val="000068F6"/>
    <w:rPr>
      <w:rFonts w:ascii="Arial" w:hAnsi="Arial"/>
      <w:sz w:val="16"/>
      <w:szCs w:val="16"/>
      <w:lang w:bidi="ar-SA"/>
    </w:rPr>
  </w:style>
  <w:style w:type="character" w:customStyle="1" w:styleId="fontstyle01">
    <w:name w:val="fontstyle01"/>
    <w:basedOn w:val="a0"/>
    <w:qFormat/>
    <w:rsid w:val="006D1539"/>
    <w:rPr>
      <w:rFonts w:ascii="TimesNewRomanPSMT" w:hAnsi="TimesNewRomanPSM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qFormat/>
    <w:rsid w:val="006D1539"/>
    <w:rPr>
      <w:rFonts w:ascii="TimesNewRomanPS-BoldMT" w:hAnsi="TimesNewRomanPS-BoldMT"/>
      <w:b/>
      <w:bCs/>
      <w:i w:val="0"/>
      <w:iCs w:val="0"/>
      <w:color w:val="000000"/>
      <w:sz w:val="20"/>
      <w:szCs w:val="20"/>
    </w:rPr>
  </w:style>
  <w:style w:type="character" w:customStyle="1" w:styleId="af0">
    <w:name w:val="Без интервала Знак"/>
    <w:link w:val="af1"/>
    <w:uiPriority w:val="1"/>
    <w:qFormat/>
    <w:locked/>
    <w:rsid w:val="00CA264E"/>
  </w:style>
  <w:style w:type="character" w:customStyle="1" w:styleId="af2">
    <w:name w:val="Нижний колонтитул Знак"/>
    <w:basedOn w:val="a0"/>
    <w:link w:val="af3"/>
    <w:uiPriority w:val="99"/>
    <w:qFormat/>
    <w:rsid w:val="00FE7868"/>
    <w:rPr>
      <w:rFonts w:ascii="Times New Roman" w:hAnsi="Times New Roman"/>
      <w:sz w:val="24"/>
    </w:rPr>
  </w:style>
  <w:style w:type="paragraph" w:styleId="af">
    <w:name w:val="Title"/>
    <w:next w:val="af4"/>
    <w:link w:val="ae"/>
    <w:uiPriority w:val="10"/>
    <w:qFormat/>
    <w:rsid w:val="00FE211E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rsid w:val="00FE211E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24">
    <w:name w:val="Body Text Indent 2"/>
    <w:basedOn w:val="a"/>
    <w:link w:val="23"/>
    <w:qFormat/>
    <w:rsid w:val="00FE211E"/>
    <w:pPr>
      <w:tabs>
        <w:tab w:val="left" w:pos="0"/>
      </w:tabs>
      <w:ind w:firstLine="900"/>
      <w:jc w:val="both"/>
    </w:pPr>
    <w:rPr>
      <w:sz w:val="28"/>
    </w:rPr>
  </w:style>
  <w:style w:type="paragraph" w:styleId="42">
    <w:name w:val="toc 4"/>
    <w:next w:val="a"/>
    <w:link w:val="41"/>
    <w:uiPriority w:val="39"/>
    <w:rsid w:val="00FE211E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rsid w:val="00FE211E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rsid w:val="00FE211E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uiPriority w:val="99"/>
    <w:qFormat/>
    <w:rsid w:val="00FE211E"/>
    <w:pPr>
      <w:spacing w:beforeAutospacing="1" w:afterAutospacing="1"/>
    </w:pPr>
  </w:style>
  <w:style w:type="paragraph" w:customStyle="1" w:styleId="Default1">
    <w:name w:val="Default1"/>
    <w:link w:val="Default"/>
    <w:qFormat/>
    <w:rsid w:val="00FE211E"/>
    <w:rPr>
      <w:rFonts w:ascii="Times New Roman" w:hAnsi="Times New Roman"/>
      <w:sz w:val="24"/>
    </w:rPr>
  </w:style>
  <w:style w:type="paragraph" w:styleId="32">
    <w:name w:val="toc 3"/>
    <w:next w:val="a"/>
    <w:link w:val="31"/>
    <w:uiPriority w:val="39"/>
    <w:rsid w:val="00FE211E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af8">
    <w:name w:val="Колонтитул"/>
    <w:qFormat/>
    <w:rsid w:val="00FE211E"/>
    <w:pPr>
      <w:spacing w:after="160"/>
      <w:jc w:val="both"/>
    </w:pPr>
    <w:rPr>
      <w:rFonts w:ascii="XO Thames" w:hAnsi="XO Thames"/>
      <w:sz w:val="20"/>
    </w:rPr>
  </w:style>
  <w:style w:type="paragraph" w:styleId="a6">
    <w:name w:val="header"/>
    <w:basedOn w:val="a"/>
    <w:link w:val="a5"/>
    <w:uiPriority w:val="99"/>
    <w:rsid w:val="00FE211E"/>
    <w:pPr>
      <w:tabs>
        <w:tab w:val="center" w:pos="4677"/>
        <w:tab w:val="right" w:pos="9355"/>
      </w:tabs>
    </w:pPr>
  </w:style>
  <w:style w:type="paragraph" w:styleId="a8">
    <w:name w:val="List Paragraph"/>
    <w:basedOn w:val="a"/>
    <w:link w:val="a7"/>
    <w:qFormat/>
    <w:rsid w:val="00FE211E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2">
    <w:name w:val="Гиперссылка1"/>
    <w:basedOn w:val="15"/>
    <w:link w:val="a9"/>
    <w:qFormat/>
    <w:rsid w:val="00FE211E"/>
    <w:rPr>
      <w:color w:val="0000FF"/>
      <w:u w:val="single"/>
    </w:rPr>
  </w:style>
  <w:style w:type="paragraph" w:customStyle="1" w:styleId="Footnote1">
    <w:name w:val="Footnote1"/>
    <w:link w:val="Footnote"/>
    <w:qFormat/>
    <w:rsid w:val="00FE211E"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rsid w:val="00FE211E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ConsPlusNormal1">
    <w:name w:val="ConsPlusNormal1"/>
    <w:link w:val="ConsPlusNormal"/>
    <w:qFormat/>
    <w:rsid w:val="00FE211E"/>
    <w:pPr>
      <w:widowControl w:val="0"/>
    </w:pPr>
    <w:rPr>
      <w:rFonts w:ascii="Times New Roman" w:hAnsi="Times New Roman"/>
      <w:sz w:val="24"/>
    </w:rPr>
  </w:style>
  <w:style w:type="paragraph" w:styleId="90">
    <w:name w:val="toc 9"/>
    <w:next w:val="a"/>
    <w:link w:val="9"/>
    <w:uiPriority w:val="39"/>
    <w:rsid w:val="00FE211E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rsid w:val="00FE211E"/>
    <w:pPr>
      <w:spacing w:after="160" w:line="264" w:lineRule="auto"/>
    </w:pPr>
  </w:style>
  <w:style w:type="paragraph" w:styleId="80">
    <w:name w:val="toc 8"/>
    <w:next w:val="a"/>
    <w:link w:val="8"/>
    <w:uiPriority w:val="39"/>
    <w:rsid w:val="00FE211E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ab">
    <w:name w:val="Balloon Text"/>
    <w:basedOn w:val="a"/>
    <w:link w:val="aa"/>
    <w:qFormat/>
    <w:rsid w:val="00FE211E"/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rsid w:val="00FE211E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d">
    <w:name w:val="Subtitle"/>
    <w:next w:val="a"/>
    <w:link w:val="ac"/>
    <w:uiPriority w:val="11"/>
    <w:qFormat/>
    <w:rsid w:val="00FE211E"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ConsPlusTitle1">
    <w:name w:val="ConsPlusTitle1"/>
    <w:link w:val="ConsPlusTitle"/>
    <w:qFormat/>
    <w:rsid w:val="00FE211E"/>
    <w:pPr>
      <w:widowControl w:val="0"/>
    </w:pPr>
    <w:rPr>
      <w:rFonts w:ascii="Times New Roman" w:hAnsi="Times New Roman"/>
      <w:b/>
      <w:sz w:val="24"/>
    </w:rPr>
  </w:style>
  <w:style w:type="paragraph" w:styleId="af1">
    <w:name w:val="No Spacing"/>
    <w:link w:val="af0"/>
    <w:uiPriority w:val="1"/>
    <w:qFormat/>
    <w:rsid w:val="00CA264E"/>
  </w:style>
  <w:style w:type="paragraph" w:styleId="af3">
    <w:name w:val="footer"/>
    <w:basedOn w:val="a"/>
    <w:link w:val="af2"/>
    <w:uiPriority w:val="99"/>
    <w:unhideWhenUsed/>
    <w:rsid w:val="00FE7868"/>
    <w:pPr>
      <w:tabs>
        <w:tab w:val="center" w:pos="4677"/>
        <w:tab w:val="right" w:pos="9355"/>
      </w:tabs>
    </w:p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rsid w:val="00FE21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94462B"/>
    <w:pPr>
      <w:widowControl w:val="0"/>
      <w:suppressAutoHyphens w:val="0"/>
      <w:autoSpaceDE w:val="0"/>
      <w:autoSpaceDN w:val="0"/>
    </w:pPr>
    <w:rPr>
      <w:rFonts w:ascii="Courier New" w:eastAsiaTheme="minorEastAsia" w:hAnsi="Courier New" w:cs="Courier New"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C8C8-AFC3-4E9D-8E5D-E522238D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23</cp:revision>
  <cp:lastPrinted>2025-10-24T06:38:00Z</cp:lastPrinted>
  <dcterms:created xsi:type="dcterms:W3CDTF">2025-09-30T07:03:00Z</dcterms:created>
  <dcterms:modified xsi:type="dcterms:W3CDTF">2025-10-27T12:00:00Z</dcterms:modified>
  <dc:language>ru-RU</dc:language>
</cp:coreProperties>
</file>